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2BD" w:rsidRDefault="00A202BD" w:rsidP="006D4951">
      <w:pPr>
        <w:pStyle w:val="Heading1"/>
        <w:rPr>
          <w:noProof/>
          <w:sz w:val="16"/>
        </w:rPr>
      </w:pPr>
    </w:p>
    <w:p w:rsidR="00A202BD" w:rsidRDefault="00A202BD" w:rsidP="006D4951">
      <w:pPr>
        <w:pStyle w:val="Heading1"/>
        <w:rPr>
          <w:sz w:val="16"/>
        </w:rPr>
      </w:pPr>
      <w:r w:rsidRPr="009930DC">
        <w:rPr>
          <w:noProof/>
          <w:sz w:val="1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6.25pt;height:71.25pt;visibility:visible">
            <v:imagedata r:id="rId4" o:title=""/>
          </v:shape>
        </w:pict>
      </w:r>
    </w:p>
    <w:p w:rsidR="00A202BD" w:rsidRPr="0061319B" w:rsidRDefault="00A202BD" w:rsidP="006D49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Pr="0061319B">
        <w:rPr>
          <w:b/>
          <w:sz w:val="28"/>
          <w:szCs w:val="28"/>
        </w:rPr>
        <w:t>ОССИЙСКАЯ  ФЕДЕРАЦИЯ</w:t>
      </w:r>
    </w:p>
    <w:p w:rsidR="00A202BD" w:rsidRPr="0061319B" w:rsidRDefault="00A202BD" w:rsidP="006D4951">
      <w:pPr>
        <w:jc w:val="center"/>
        <w:rPr>
          <w:b/>
          <w:sz w:val="28"/>
          <w:szCs w:val="28"/>
        </w:rPr>
      </w:pPr>
      <w:r w:rsidRPr="0061319B">
        <w:rPr>
          <w:b/>
          <w:sz w:val="28"/>
          <w:szCs w:val="28"/>
        </w:rPr>
        <w:t>РЕСПУБЛИКА  КАРЕЛИЯ</w:t>
      </w:r>
    </w:p>
    <w:p w:rsidR="00A202BD" w:rsidRPr="0061319B" w:rsidRDefault="00A202BD" w:rsidP="006D4951">
      <w:pPr>
        <w:jc w:val="center"/>
        <w:rPr>
          <w:b/>
          <w:sz w:val="28"/>
          <w:szCs w:val="28"/>
        </w:rPr>
      </w:pPr>
    </w:p>
    <w:p w:rsidR="00A202BD" w:rsidRPr="0061319B" w:rsidRDefault="00A202BD" w:rsidP="006D4951">
      <w:pPr>
        <w:jc w:val="center"/>
        <w:rPr>
          <w:sz w:val="28"/>
          <w:szCs w:val="28"/>
        </w:rPr>
      </w:pPr>
      <w:r w:rsidRPr="0061319B">
        <w:rPr>
          <w:sz w:val="28"/>
          <w:szCs w:val="28"/>
        </w:rPr>
        <w:t>Совет Шуньгского сельского поселения</w:t>
      </w:r>
    </w:p>
    <w:p w:rsidR="00A202BD" w:rsidRPr="0061319B" w:rsidRDefault="00A202BD" w:rsidP="006D4951">
      <w:pPr>
        <w:jc w:val="center"/>
        <w:rPr>
          <w:sz w:val="28"/>
          <w:szCs w:val="28"/>
        </w:rPr>
      </w:pPr>
    </w:p>
    <w:p w:rsidR="00A202BD" w:rsidRPr="0061319B" w:rsidRDefault="00A202BD" w:rsidP="006D4951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XI</w:t>
      </w:r>
      <w:r>
        <w:rPr>
          <w:sz w:val="28"/>
          <w:szCs w:val="28"/>
        </w:rPr>
        <w:t xml:space="preserve">  </w:t>
      </w:r>
      <w:r w:rsidRPr="0061319B">
        <w:rPr>
          <w:sz w:val="28"/>
          <w:szCs w:val="28"/>
        </w:rPr>
        <w:t xml:space="preserve">сессия  </w:t>
      </w:r>
      <w:r>
        <w:rPr>
          <w:sz w:val="28"/>
          <w:szCs w:val="28"/>
          <w:lang w:val="en-US"/>
        </w:rPr>
        <w:t>IV</w:t>
      </w:r>
      <w:r w:rsidRPr="006D4951">
        <w:rPr>
          <w:sz w:val="28"/>
          <w:szCs w:val="28"/>
        </w:rPr>
        <w:t xml:space="preserve"> </w:t>
      </w:r>
      <w:r w:rsidRPr="0061319B">
        <w:rPr>
          <w:sz w:val="28"/>
          <w:szCs w:val="28"/>
        </w:rPr>
        <w:t>созыва</w:t>
      </w:r>
    </w:p>
    <w:p w:rsidR="00A202BD" w:rsidRPr="0061319B" w:rsidRDefault="00A202BD" w:rsidP="006D4951">
      <w:pPr>
        <w:jc w:val="center"/>
        <w:rPr>
          <w:sz w:val="28"/>
          <w:szCs w:val="28"/>
        </w:rPr>
      </w:pPr>
    </w:p>
    <w:p w:rsidR="00A202BD" w:rsidRPr="0061319B" w:rsidRDefault="00A202BD" w:rsidP="006D4951">
      <w:pPr>
        <w:jc w:val="center"/>
        <w:rPr>
          <w:b/>
          <w:sz w:val="28"/>
          <w:szCs w:val="28"/>
        </w:rPr>
      </w:pPr>
      <w:r w:rsidRPr="0061319B">
        <w:rPr>
          <w:b/>
          <w:sz w:val="28"/>
          <w:szCs w:val="28"/>
        </w:rPr>
        <w:t>РЕШЕНИЕ</w:t>
      </w:r>
    </w:p>
    <w:p w:rsidR="00A202BD" w:rsidRPr="0061319B" w:rsidRDefault="00A202BD" w:rsidP="006D4951">
      <w:pPr>
        <w:jc w:val="center"/>
        <w:rPr>
          <w:b/>
          <w:sz w:val="28"/>
          <w:szCs w:val="28"/>
        </w:rPr>
      </w:pPr>
    </w:p>
    <w:p w:rsidR="00A202BD" w:rsidRPr="00425D0E" w:rsidRDefault="00A202BD" w:rsidP="006D4951">
      <w:pPr>
        <w:rPr>
          <w:b/>
          <w:sz w:val="24"/>
          <w:szCs w:val="24"/>
        </w:rPr>
      </w:pPr>
      <w:r w:rsidRPr="00425D0E">
        <w:rPr>
          <w:b/>
          <w:sz w:val="24"/>
          <w:szCs w:val="24"/>
        </w:rPr>
        <w:t>От  31 мая 2019  г.  № 53                                                                                               д. Шуньга</w:t>
      </w:r>
    </w:p>
    <w:p w:rsidR="00A202BD" w:rsidRPr="00425D0E" w:rsidRDefault="00A202BD" w:rsidP="006D4951">
      <w:pPr>
        <w:rPr>
          <w:b/>
          <w:sz w:val="24"/>
          <w:szCs w:val="24"/>
        </w:rPr>
      </w:pPr>
    </w:p>
    <w:p w:rsidR="00A202BD" w:rsidRPr="00210931" w:rsidRDefault="00A202BD" w:rsidP="00072DDC">
      <w:pPr>
        <w:rPr>
          <w:b/>
          <w:sz w:val="24"/>
        </w:rPr>
      </w:pPr>
    </w:p>
    <w:tbl>
      <w:tblPr>
        <w:tblW w:w="10173" w:type="dxa"/>
        <w:tblLook w:val="01E0"/>
      </w:tblPr>
      <w:tblGrid>
        <w:gridCol w:w="5920"/>
        <w:gridCol w:w="4253"/>
      </w:tblGrid>
      <w:tr w:rsidR="00A202BD" w:rsidRPr="0022253E" w:rsidTr="00FE4771">
        <w:tc>
          <w:tcPr>
            <w:tcW w:w="5920" w:type="dxa"/>
          </w:tcPr>
          <w:p w:rsidR="00A202BD" w:rsidRPr="00425D0E" w:rsidRDefault="00A202BD" w:rsidP="00425D0E">
            <w:pPr>
              <w:jc w:val="both"/>
              <w:rPr>
                <w:b/>
                <w:sz w:val="24"/>
              </w:rPr>
            </w:pPr>
            <w:r w:rsidRPr="00425D0E">
              <w:rPr>
                <w:b/>
                <w:sz w:val="24"/>
              </w:rPr>
              <w:t xml:space="preserve">О внесении изменений в Перечень имущества, утвержденный Решением </w:t>
            </w:r>
            <w:r w:rsidRPr="00425D0E">
              <w:rPr>
                <w:b/>
                <w:sz w:val="24"/>
                <w:lang w:val="en-US"/>
              </w:rPr>
              <w:t>XIII</w:t>
            </w:r>
            <w:r w:rsidRPr="00425D0E">
              <w:rPr>
                <w:b/>
                <w:sz w:val="24"/>
              </w:rPr>
              <w:t xml:space="preserve"> сессии Совета Шуньгского сельского  поселения </w:t>
            </w:r>
            <w:r w:rsidRPr="00425D0E">
              <w:rPr>
                <w:b/>
                <w:sz w:val="24"/>
                <w:lang w:val="en-US"/>
              </w:rPr>
              <w:t>I</w:t>
            </w:r>
            <w:r w:rsidRPr="00425D0E">
              <w:rPr>
                <w:b/>
                <w:sz w:val="24"/>
              </w:rPr>
              <w:t xml:space="preserve"> созыва от 19.02.2007 года № 40 «Об утверждении перечня имущества, принимаемого в собственность муниципального образования «Шуньгское сельское поселение»</w:t>
            </w:r>
            <w:r w:rsidRPr="00AC5E03">
              <w:rPr>
                <w:sz w:val="24"/>
                <w:szCs w:val="24"/>
              </w:rPr>
              <w:t xml:space="preserve"> </w:t>
            </w:r>
            <w:r w:rsidRPr="00425D0E">
              <w:rPr>
                <w:b/>
                <w:sz w:val="24"/>
                <w:szCs w:val="24"/>
              </w:rPr>
              <w:t>(с изменениям</w:t>
            </w:r>
            <w:r>
              <w:rPr>
                <w:b/>
                <w:sz w:val="24"/>
                <w:szCs w:val="24"/>
              </w:rPr>
              <w:t>и Решение № 62 от 22.10.2015г.)</w:t>
            </w:r>
          </w:p>
          <w:p w:rsidR="00A202BD" w:rsidRPr="0022253E" w:rsidRDefault="00A202BD" w:rsidP="00922245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A202BD" w:rsidRPr="0022253E" w:rsidRDefault="00A202BD" w:rsidP="00FE4771">
            <w:pPr>
              <w:rPr>
                <w:sz w:val="24"/>
                <w:szCs w:val="24"/>
              </w:rPr>
            </w:pPr>
          </w:p>
        </w:tc>
      </w:tr>
    </w:tbl>
    <w:p w:rsidR="00A202BD" w:rsidRPr="00922245" w:rsidRDefault="00A202BD" w:rsidP="00922245">
      <w:pPr>
        <w:ind w:firstLine="567"/>
        <w:jc w:val="both"/>
        <w:rPr>
          <w:sz w:val="24"/>
        </w:rPr>
      </w:pPr>
      <w:r w:rsidRPr="00922245">
        <w:rPr>
          <w:sz w:val="24"/>
        </w:rPr>
        <w:t xml:space="preserve">На основании </w:t>
      </w:r>
      <w:bookmarkStart w:id="0" w:name="_GoBack"/>
      <w:r w:rsidRPr="003A7593">
        <w:rPr>
          <w:color w:val="FF0000"/>
          <w:sz w:val="24"/>
        </w:rPr>
        <w:t>статьи 2</w:t>
      </w:r>
      <w:r>
        <w:rPr>
          <w:color w:val="FF0000"/>
          <w:sz w:val="24"/>
        </w:rPr>
        <w:t>8</w:t>
      </w:r>
      <w:r w:rsidRPr="003A7593">
        <w:rPr>
          <w:color w:val="FF0000"/>
          <w:sz w:val="24"/>
        </w:rPr>
        <w:t xml:space="preserve"> </w:t>
      </w:r>
      <w:bookmarkEnd w:id="0"/>
      <w:r w:rsidRPr="00922245">
        <w:rPr>
          <w:sz w:val="24"/>
        </w:rPr>
        <w:t>Устава Шуньгского сельского  поселения,  Совет Шуньгского сельского  поселения</w:t>
      </w:r>
    </w:p>
    <w:p w:rsidR="00A202BD" w:rsidRPr="00922245" w:rsidRDefault="00A202BD" w:rsidP="00922245">
      <w:pPr>
        <w:jc w:val="center"/>
        <w:rPr>
          <w:b/>
          <w:sz w:val="24"/>
          <w:u w:val="single"/>
        </w:rPr>
      </w:pPr>
      <w:r w:rsidRPr="00922245">
        <w:rPr>
          <w:b/>
          <w:sz w:val="24"/>
          <w:u w:val="single"/>
        </w:rPr>
        <w:t>РЕШИЛ:</w:t>
      </w:r>
    </w:p>
    <w:p w:rsidR="00A202BD" w:rsidRPr="00922245" w:rsidRDefault="00A202BD" w:rsidP="00922245">
      <w:pPr>
        <w:rPr>
          <w:sz w:val="24"/>
        </w:rPr>
      </w:pPr>
    </w:p>
    <w:p w:rsidR="00A202BD" w:rsidRPr="00425D0E" w:rsidRDefault="00A202BD" w:rsidP="00425D0E">
      <w:pPr>
        <w:jc w:val="both"/>
        <w:rPr>
          <w:sz w:val="24"/>
        </w:rPr>
      </w:pPr>
      <w:r w:rsidRPr="00922245">
        <w:rPr>
          <w:sz w:val="24"/>
        </w:rPr>
        <w:t>1. Внести в Перечень имущества, утвержденный Решением XIII сессии Совета Шуньгского сельского  поселения I созыва от 19.02.2007 года № 40 «Об утверждении перечня имущества, принимаемого в собственность муниципального образования «Шуньгское сельское поселение»</w:t>
      </w:r>
      <w:r w:rsidRPr="00425D0E">
        <w:rPr>
          <w:b/>
          <w:sz w:val="24"/>
          <w:szCs w:val="24"/>
        </w:rPr>
        <w:t xml:space="preserve"> </w:t>
      </w:r>
      <w:r w:rsidRPr="00425D0E">
        <w:rPr>
          <w:sz w:val="24"/>
          <w:szCs w:val="24"/>
        </w:rPr>
        <w:t>(с изменениями Решение № 62 от 22.10.2015г.),</w:t>
      </w:r>
    </w:p>
    <w:p w:rsidR="00A202BD" w:rsidRPr="00922245" w:rsidRDefault="00A202BD" w:rsidP="00922245">
      <w:pPr>
        <w:ind w:firstLine="567"/>
        <w:jc w:val="both"/>
        <w:rPr>
          <w:sz w:val="24"/>
        </w:rPr>
      </w:pPr>
      <w:r w:rsidRPr="00922245">
        <w:rPr>
          <w:sz w:val="24"/>
        </w:rPr>
        <w:t xml:space="preserve"> следующие изменения:</w:t>
      </w:r>
    </w:p>
    <w:p w:rsidR="00A202BD" w:rsidRDefault="00A202BD" w:rsidP="00922245">
      <w:pPr>
        <w:jc w:val="both"/>
        <w:rPr>
          <w:sz w:val="24"/>
        </w:rPr>
      </w:pPr>
      <w:r w:rsidRPr="00922245">
        <w:rPr>
          <w:sz w:val="24"/>
        </w:rPr>
        <w:t xml:space="preserve">         1.1. В таблице «Перечень № 1 имущества (объектов), передаваемого из муниципальной собственности муниципального образования «Медвежьегорский муниципальный район» в собственность Шуньгского сельского поселения»:</w:t>
      </w:r>
    </w:p>
    <w:p w:rsidR="00A202BD" w:rsidRDefault="00A202BD" w:rsidP="00922245">
      <w:pPr>
        <w:jc w:val="both"/>
        <w:rPr>
          <w:sz w:val="24"/>
        </w:rPr>
      </w:pPr>
    </w:p>
    <w:p w:rsidR="00A202BD" w:rsidRPr="00922245" w:rsidRDefault="00A202BD" w:rsidP="00922245">
      <w:pPr>
        <w:ind w:firstLine="567"/>
        <w:jc w:val="both"/>
        <w:rPr>
          <w:sz w:val="24"/>
        </w:rPr>
      </w:pPr>
      <w:r>
        <w:rPr>
          <w:sz w:val="24"/>
        </w:rPr>
        <w:t>а) пункты 9, 10  изложить в следующей редакции:</w:t>
      </w:r>
    </w:p>
    <w:p w:rsidR="00A202BD" w:rsidRDefault="00A202BD" w:rsidP="00922245">
      <w:pPr>
        <w:tabs>
          <w:tab w:val="left" w:pos="142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1685"/>
        <w:gridCol w:w="1897"/>
        <w:gridCol w:w="1702"/>
        <w:gridCol w:w="1842"/>
        <w:gridCol w:w="2513"/>
      </w:tblGrid>
      <w:tr w:rsidR="00A202BD" w:rsidRPr="00922245" w:rsidTr="00C92B99">
        <w:tc>
          <w:tcPr>
            <w:tcW w:w="709" w:type="dxa"/>
          </w:tcPr>
          <w:p w:rsidR="00A202BD" w:rsidRPr="00922245" w:rsidRDefault="00A202BD" w:rsidP="00922245">
            <w:pPr>
              <w:widowControl w:val="0"/>
              <w:autoSpaceDE w:val="0"/>
              <w:autoSpaceDN w:val="0"/>
              <w:jc w:val="center"/>
            </w:pPr>
            <w:r w:rsidRPr="00922245">
              <w:t>9.</w:t>
            </w:r>
          </w:p>
        </w:tc>
        <w:tc>
          <w:tcPr>
            <w:tcW w:w="1685" w:type="dxa"/>
          </w:tcPr>
          <w:p w:rsidR="00A202BD" w:rsidRPr="00922245" w:rsidRDefault="00A202BD" w:rsidP="00922245">
            <w:pPr>
              <w:tabs>
                <w:tab w:val="left" w:pos="1080"/>
              </w:tabs>
              <w:jc w:val="center"/>
            </w:pPr>
          </w:p>
        </w:tc>
        <w:tc>
          <w:tcPr>
            <w:tcW w:w="1897" w:type="dxa"/>
          </w:tcPr>
          <w:p w:rsidR="00A202BD" w:rsidRPr="00922245" w:rsidRDefault="00A202BD" w:rsidP="00922245">
            <w:pPr>
              <w:tabs>
                <w:tab w:val="left" w:pos="1080"/>
              </w:tabs>
              <w:jc w:val="center"/>
            </w:pPr>
          </w:p>
        </w:tc>
        <w:tc>
          <w:tcPr>
            <w:tcW w:w="1702" w:type="dxa"/>
          </w:tcPr>
          <w:p w:rsidR="00A202BD" w:rsidRPr="00922245" w:rsidRDefault="00A202BD" w:rsidP="00922245">
            <w:pPr>
              <w:widowControl w:val="0"/>
              <w:autoSpaceDE w:val="0"/>
              <w:autoSpaceDN w:val="0"/>
              <w:jc w:val="center"/>
            </w:pPr>
            <w:r w:rsidRPr="00922245">
              <w:t>дорога</w:t>
            </w:r>
          </w:p>
        </w:tc>
        <w:tc>
          <w:tcPr>
            <w:tcW w:w="1842" w:type="dxa"/>
          </w:tcPr>
          <w:p w:rsidR="00A202BD" w:rsidRPr="00922245" w:rsidRDefault="00A202BD" w:rsidP="00922245">
            <w:pPr>
              <w:widowControl w:val="0"/>
              <w:autoSpaceDE w:val="0"/>
              <w:autoSpaceDN w:val="0"/>
              <w:jc w:val="center"/>
            </w:pPr>
            <w:r w:rsidRPr="00922245">
              <w:t>д. Бор Пуданцев</w:t>
            </w:r>
          </w:p>
          <w:p w:rsidR="00A202BD" w:rsidRPr="00922245" w:rsidRDefault="00A202BD" w:rsidP="0092224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513" w:type="dxa"/>
          </w:tcPr>
          <w:p w:rsidR="00A202BD" w:rsidRPr="00922245" w:rsidRDefault="00A202BD" w:rsidP="00922245">
            <w:pPr>
              <w:widowControl w:val="0"/>
              <w:autoSpaceDE w:val="0"/>
              <w:autoSpaceDN w:val="0"/>
              <w:jc w:val="center"/>
              <w:rPr>
                <w:color w:val="FF0000"/>
              </w:rPr>
            </w:pPr>
            <w:r w:rsidRPr="00922245">
              <w:t xml:space="preserve">протяженность </w:t>
            </w:r>
            <w:smartTag w:uri="urn:schemas-microsoft-com:office:smarttags" w:element="metricconverter">
              <w:smartTagPr>
                <w:attr w:name="ProductID" w:val="1096 м"/>
              </w:smartTagPr>
              <w:r>
                <w:t>1096 м</w:t>
              </w:r>
            </w:smartTag>
            <w:r>
              <w:t xml:space="preserve">, </w:t>
            </w:r>
            <w:r w:rsidRPr="00922245">
              <w:t xml:space="preserve">  покрытие грунтовое</w:t>
            </w:r>
          </w:p>
        </w:tc>
      </w:tr>
      <w:tr w:rsidR="00A202BD" w:rsidRPr="00922245" w:rsidTr="00C92B99">
        <w:tc>
          <w:tcPr>
            <w:tcW w:w="709" w:type="dxa"/>
          </w:tcPr>
          <w:p w:rsidR="00A202BD" w:rsidRPr="00922245" w:rsidRDefault="00A202BD" w:rsidP="00922245">
            <w:pPr>
              <w:widowControl w:val="0"/>
              <w:autoSpaceDE w:val="0"/>
              <w:autoSpaceDN w:val="0"/>
              <w:jc w:val="center"/>
            </w:pPr>
            <w:r>
              <w:t>10</w:t>
            </w:r>
            <w:r w:rsidRPr="00922245">
              <w:t>.</w:t>
            </w:r>
          </w:p>
        </w:tc>
        <w:tc>
          <w:tcPr>
            <w:tcW w:w="1685" w:type="dxa"/>
          </w:tcPr>
          <w:p w:rsidR="00A202BD" w:rsidRPr="00922245" w:rsidRDefault="00A202BD" w:rsidP="00922245">
            <w:pPr>
              <w:tabs>
                <w:tab w:val="left" w:pos="1080"/>
              </w:tabs>
              <w:jc w:val="center"/>
            </w:pPr>
          </w:p>
        </w:tc>
        <w:tc>
          <w:tcPr>
            <w:tcW w:w="1897" w:type="dxa"/>
          </w:tcPr>
          <w:p w:rsidR="00A202BD" w:rsidRPr="00922245" w:rsidRDefault="00A202BD" w:rsidP="00922245">
            <w:pPr>
              <w:tabs>
                <w:tab w:val="left" w:pos="1080"/>
              </w:tabs>
              <w:jc w:val="center"/>
            </w:pPr>
          </w:p>
        </w:tc>
        <w:tc>
          <w:tcPr>
            <w:tcW w:w="1702" w:type="dxa"/>
          </w:tcPr>
          <w:p w:rsidR="00A202BD" w:rsidRPr="00922245" w:rsidRDefault="00A202BD" w:rsidP="00922245">
            <w:pPr>
              <w:widowControl w:val="0"/>
              <w:autoSpaceDE w:val="0"/>
              <w:autoSpaceDN w:val="0"/>
              <w:jc w:val="center"/>
            </w:pPr>
            <w:r w:rsidRPr="00922245">
              <w:t>дорога</w:t>
            </w:r>
          </w:p>
        </w:tc>
        <w:tc>
          <w:tcPr>
            <w:tcW w:w="1842" w:type="dxa"/>
          </w:tcPr>
          <w:p w:rsidR="00A202BD" w:rsidRPr="00922245" w:rsidRDefault="00A202BD" w:rsidP="00922245">
            <w:pPr>
              <w:widowControl w:val="0"/>
              <w:autoSpaceDE w:val="0"/>
              <w:autoSpaceDN w:val="0"/>
              <w:jc w:val="center"/>
            </w:pPr>
            <w:r w:rsidRPr="00922245">
              <w:t xml:space="preserve">д. </w:t>
            </w:r>
            <w:r>
              <w:t>Верхняя Путка</w:t>
            </w:r>
          </w:p>
          <w:p w:rsidR="00A202BD" w:rsidRPr="00922245" w:rsidRDefault="00A202BD" w:rsidP="0092224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513" w:type="dxa"/>
          </w:tcPr>
          <w:p w:rsidR="00A202BD" w:rsidRPr="00922245" w:rsidRDefault="00A202BD" w:rsidP="00922245">
            <w:pPr>
              <w:widowControl w:val="0"/>
              <w:autoSpaceDE w:val="0"/>
              <w:autoSpaceDN w:val="0"/>
              <w:jc w:val="center"/>
              <w:rPr>
                <w:color w:val="FF0000"/>
              </w:rPr>
            </w:pPr>
            <w:r w:rsidRPr="00922245">
              <w:t xml:space="preserve">протяженность </w:t>
            </w:r>
            <w:smartTag w:uri="urn:schemas-microsoft-com:office:smarttags" w:element="metricconverter">
              <w:smartTagPr>
                <w:attr w:name="ProductID" w:val="403 м"/>
              </w:smartTagPr>
              <w:r>
                <w:t xml:space="preserve">403 </w:t>
              </w:r>
              <w:r w:rsidRPr="00922245">
                <w:t>м</w:t>
              </w:r>
            </w:smartTag>
            <w:r w:rsidRPr="00922245">
              <w:t>, покрытие грунтовое</w:t>
            </w:r>
          </w:p>
        </w:tc>
      </w:tr>
    </w:tbl>
    <w:p w:rsidR="00A202BD" w:rsidRDefault="00A202BD" w:rsidP="00922245">
      <w:pPr>
        <w:tabs>
          <w:tab w:val="left" w:pos="0"/>
          <w:tab w:val="left" w:pos="142"/>
        </w:tabs>
        <w:ind w:right="-142"/>
        <w:rPr>
          <w:sz w:val="24"/>
          <w:szCs w:val="24"/>
        </w:rPr>
      </w:pPr>
      <w:r w:rsidRPr="00922245">
        <w:rPr>
          <w:sz w:val="24"/>
        </w:rPr>
        <w:t xml:space="preserve">                                                                                                                                                                          </w:t>
      </w:r>
      <w:r w:rsidRPr="00922245">
        <w:rPr>
          <w:sz w:val="24"/>
          <w:szCs w:val="24"/>
        </w:rPr>
        <w:t>».</w:t>
      </w:r>
    </w:p>
    <w:p w:rsidR="00A202BD" w:rsidRPr="00922245" w:rsidRDefault="00A202BD" w:rsidP="00922245">
      <w:pPr>
        <w:ind w:firstLine="567"/>
        <w:jc w:val="both"/>
        <w:rPr>
          <w:sz w:val="24"/>
        </w:rPr>
      </w:pPr>
      <w:r>
        <w:rPr>
          <w:sz w:val="24"/>
        </w:rPr>
        <w:t>б) пункт 12 изложить в следующей редакции:</w:t>
      </w:r>
    </w:p>
    <w:p w:rsidR="00A202BD" w:rsidRDefault="00A202BD" w:rsidP="001D7665">
      <w:pPr>
        <w:tabs>
          <w:tab w:val="left" w:pos="142"/>
        </w:tabs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1685"/>
        <w:gridCol w:w="1897"/>
        <w:gridCol w:w="1702"/>
        <w:gridCol w:w="1842"/>
        <w:gridCol w:w="2513"/>
      </w:tblGrid>
      <w:tr w:rsidR="00A202BD" w:rsidRPr="00922245" w:rsidTr="00C92B99">
        <w:tc>
          <w:tcPr>
            <w:tcW w:w="709" w:type="dxa"/>
          </w:tcPr>
          <w:p w:rsidR="00A202BD" w:rsidRPr="00922245" w:rsidRDefault="00A202BD" w:rsidP="00C92B99">
            <w:pPr>
              <w:widowControl w:val="0"/>
              <w:autoSpaceDE w:val="0"/>
              <w:autoSpaceDN w:val="0"/>
              <w:jc w:val="center"/>
            </w:pPr>
            <w:r>
              <w:t>12</w:t>
            </w:r>
            <w:r w:rsidRPr="00922245">
              <w:t>.</w:t>
            </w:r>
          </w:p>
        </w:tc>
        <w:tc>
          <w:tcPr>
            <w:tcW w:w="1685" w:type="dxa"/>
          </w:tcPr>
          <w:p w:rsidR="00A202BD" w:rsidRPr="00922245" w:rsidRDefault="00A202BD" w:rsidP="00C92B99">
            <w:pPr>
              <w:tabs>
                <w:tab w:val="left" w:pos="1080"/>
              </w:tabs>
              <w:jc w:val="center"/>
            </w:pPr>
          </w:p>
        </w:tc>
        <w:tc>
          <w:tcPr>
            <w:tcW w:w="1897" w:type="dxa"/>
          </w:tcPr>
          <w:p w:rsidR="00A202BD" w:rsidRPr="00922245" w:rsidRDefault="00A202BD" w:rsidP="00C92B99">
            <w:pPr>
              <w:tabs>
                <w:tab w:val="left" w:pos="1080"/>
              </w:tabs>
              <w:jc w:val="center"/>
            </w:pPr>
          </w:p>
        </w:tc>
        <w:tc>
          <w:tcPr>
            <w:tcW w:w="1702" w:type="dxa"/>
          </w:tcPr>
          <w:p w:rsidR="00A202BD" w:rsidRPr="00922245" w:rsidRDefault="00A202BD" w:rsidP="00C92B99">
            <w:pPr>
              <w:widowControl w:val="0"/>
              <w:autoSpaceDE w:val="0"/>
              <w:autoSpaceDN w:val="0"/>
              <w:jc w:val="center"/>
            </w:pPr>
            <w:r w:rsidRPr="00922245">
              <w:t>дорога</w:t>
            </w:r>
          </w:p>
        </w:tc>
        <w:tc>
          <w:tcPr>
            <w:tcW w:w="1842" w:type="dxa"/>
          </w:tcPr>
          <w:p w:rsidR="00A202BD" w:rsidRPr="00922245" w:rsidRDefault="00A202BD" w:rsidP="00C92B99">
            <w:pPr>
              <w:widowControl w:val="0"/>
              <w:autoSpaceDE w:val="0"/>
              <w:autoSpaceDN w:val="0"/>
              <w:jc w:val="center"/>
            </w:pPr>
            <w:r w:rsidRPr="00922245">
              <w:t xml:space="preserve">д. </w:t>
            </w:r>
            <w:r>
              <w:t>Деригузово</w:t>
            </w:r>
          </w:p>
          <w:p w:rsidR="00A202BD" w:rsidRPr="00922245" w:rsidRDefault="00A202BD" w:rsidP="00C92B9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513" w:type="dxa"/>
          </w:tcPr>
          <w:p w:rsidR="00A202BD" w:rsidRPr="00922245" w:rsidRDefault="00A202BD" w:rsidP="00A356B2">
            <w:pPr>
              <w:widowControl w:val="0"/>
              <w:autoSpaceDE w:val="0"/>
              <w:autoSpaceDN w:val="0"/>
              <w:jc w:val="center"/>
              <w:rPr>
                <w:color w:val="FF0000"/>
              </w:rPr>
            </w:pPr>
            <w:r w:rsidRPr="00922245">
              <w:t xml:space="preserve">протяженность </w:t>
            </w:r>
            <w:smartTag w:uri="urn:schemas-microsoft-com:office:smarttags" w:element="metricconverter">
              <w:smartTagPr>
                <w:attr w:name="ProductID" w:val="533 м"/>
              </w:smartTagPr>
              <w:r>
                <w:t>533 м</w:t>
              </w:r>
            </w:smartTag>
            <w:r>
              <w:t xml:space="preserve">, </w:t>
            </w:r>
            <w:r w:rsidRPr="00922245">
              <w:t xml:space="preserve">  покрытие грунтовое</w:t>
            </w:r>
          </w:p>
        </w:tc>
      </w:tr>
    </w:tbl>
    <w:p w:rsidR="00A202BD" w:rsidRDefault="00A202BD" w:rsidP="003268E0">
      <w:pPr>
        <w:tabs>
          <w:tab w:val="left" w:pos="0"/>
          <w:tab w:val="left" w:pos="142"/>
        </w:tabs>
        <w:ind w:right="-142"/>
        <w:rPr>
          <w:sz w:val="24"/>
          <w:szCs w:val="24"/>
        </w:rPr>
      </w:pPr>
      <w:r w:rsidRPr="00922245">
        <w:rPr>
          <w:sz w:val="24"/>
        </w:rPr>
        <w:t xml:space="preserve">                                                                                                                                                                          </w:t>
      </w:r>
      <w:r w:rsidRPr="00922245">
        <w:rPr>
          <w:sz w:val="24"/>
          <w:szCs w:val="24"/>
        </w:rPr>
        <w:t>».</w:t>
      </w:r>
    </w:p>
    <w:p w:rsidR="00A202BD" w:rsidRDefault="00A202BD" w:rsidP="003268E0">
      <w:pPr>
        <w:tabs>
          <w:tab w:val="left" w:pos="0"/>
          <w:tab w:val="left" w:pos="142"/>
        </w:tabs>
        <w:ind w:right="-142"/>
        <w:rPr>
          <w:sz w:val="24"/>
          <w:szCs w:val="24"/>
        </w:rPr>
      </w:pPr>
    </w:p>
    <w:p w:rsidR="00A202BD" w:rsidRDefault="00A202BD" w:rsidP="003268E0">
      <w:pPr>
        <w:tabs>
          <w:tab w:val="left" w:pos="0"/>
          <w:tab w:val="left" w:pos="142"/>
        </w:tabs>
        <w:ind w:right="-142"/>
        <w:rPr>
          <w:sz w:val="24"/>
          <w:szCs w:val="24"/>
        </w:rPr>
      </w:pPr>
    </w:p>
    <w:p w:rsidR="00A202BD" w:rsidRDefault="00A202BD" w:rsidP="003268E0">
      <w:pPr>
        <w:tabs>
          <w:tab w:val="left" w:pos="0"/>
          <w:tab w:val="left" w:pos="142"/>
        </w:tabs>
        <w:ind w:right="-142"/>
        <w:rPr>
          <w:sz w:val="24"/>
          <w:szCs w:val="24"/>
        </w:rPr>
      </w:pPr>
    </w:p>
    <w:p w:rsidR="00A202BD" w:rsidRPr="003268E0" w:rsidRDefault="00A202BD" w:rsidP="003268E0">
      <w:pPr>
        <w:tabs>
          <w:tab w:val="left" w:pos="0"/>
          <w:tab w:val="left" w:pos="142"/>
        </w:tabs>
        <w:ind w:right="-142"/>
        <w:rPr>
          <w:sz w:val="24"/>
          <w:szCs w:val="24"/>
        </w:rPr>
      </w:pPr>
    </w:p>
    <w:p w:rsidR="00A202BD" w:rsidRPr="00922245" w:rsidRDefault="00A202BD" w:rsidP="00A356B2">
      <w:pPr>
        <w:ind w:firstLine="567"/>
        <w:jc w:val="both"/>
        <w:rPr>
          <w:sz w:val="24"/>
        </w:rPr>
      </w:pPr>
      <w:r>
        <w:rPr>
          <w:sz w:val="24"/>
        </w:rPr>
        <w:t>в) пункт 14 изложить в следующей редакции:</w:t>
      </w:r>
    </w:p>
    <w:p w:rsidR="00A202BD" w:rsidRDefault="00A202BD" w:rsidP="00A356B2">
      <w:pPr>
        <w:tabs>
          <w:tab w:val="left" w:pos="142"/>
        </w:tabs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1685"/>
        <w:gridCol w:w="1897"/>
        <w:gridCol w:w="1702"/>
        <w:gridCol w:w="1842"/>
        <w:gridCol w:w="2513"/>
      </w:tblGrid>
      <w:tr w:rsidR="00A202BD" w:rsidRPr="00922245" w:rsidTr="00C92B99">
        <w:tc>
          <w:tcPr>
            <w:tcW w:w="709" w:type="dxa"/>
          </w:tcPr>
          <w:p w:rsidR="00A202BD" w:rsidRPr="00922245" w:rsidRDefault="00A202BD" w:rsidP="00C92B99">
            <w:pPr>
              <w:widowControl w:val="0"/>
              <w:autoSpaceDE w:val="0"/>
              <w:autoSpaceDN w:val="0"/>
              <w:jc w:val="center"/>
            </w:pPr>
            <w:r>
              <w:t>14</w:t>
            </w:r>
            <w:r w:rsidRPr="00922245">
              <w:t>.</w:t>
            </w:r>
          </w:p>
        </w:tc>
        <w:tc>
          <w:tcPr>
            <w:tcW w:w="1685" w:type="dxa"/>
          </w:tcPr>
          <w:p w:rsidR="00A202BD" w:rsidRPr="00922245" w:rsidRDefault="00A202BD" w:rsidP="00C92B99">
            <w:pPr>
              <w:tabs>
                <w:tab w:val="left" w:pos="1080"/>
              </w:tabs>
              <w:jc w:val="center"/>
            </w:pPr>
          </w:p>
        </w:tc>
        <w:tc>
          <w:tcPr>
            <w:tcW w:w="1897" w:type="dxa"/>
          </w:tcPr>
          <w:p w:rsidR="00A202BD" w:rsidRPr="00922245" w:rsidRDefault="00A202BD" w:rsidP="00C92B99">
            <w:pPr>
              <w:tabs>
                <w:tab w:val="left" w:pos="1080"/>
              </w:tabs>
              <w:jc w:val="center"/>
            </w:pPr>
          </w:p>
        </w:tc>
        <w:tc>
          <w:tcPr>
            <w:tcW w:w="1702" w:type="dxa"/>
          </w:tcPr>
          <w:p w:rsidR="00A202BD" w:rsidRPr="00922245" w:rsidRDefault="00A202BD" w:rsidP="00C92B99">
            <w:pPr>
              <w:widowControl w:val="0"/>
              <w:autoSpaceDE w:val="0"/>
              <w:autoSpaceDN w:val="0"/>
              <w:jc w:val="center"/>
            </w:pPr>
            <w:r w:rsidRPr="00922245">
              <w:t>дорога</w:t>
            </w:r>
          </w:p>
        </w:tc>
        <w:tc>
          <w:tcPr>
            <w:tcW w:w="1842" w:type="dxa"/>
          </w:tcPr>
          <w:p w:rsidR="00A202BD" w:rsidRPr="00922245" w:rsidRDefault="00A202BD" w:rsidP="00C92B99">
            <w:pPr>
              <w:widowControl w:val="0"/>
              <w:autoSpaceDE w:val="0"/>
              <w:autoSpaceDN w:val="0"/>
              <w:jc w:val="center"/>
            </w:pPr>
            <w:r w:rsidRPr="00922245">
              <w:t xml:space="preserve">д. </w:t>
            </w:r>
            <w:r>
              <w:t>Ионина Гора</w:t>
            </w:r>
          </w:p>
          <w:p w:rsidR="00A202BD" w:rsidRPr="00922245" w:rsidRDefault="00A202BD" w:rsidP="00C92B9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513" w:type="dxa"/>
          </w:tcPr>
          <w:p w:rsidR="00A202BD" w:rsidRPr="00922245" w:rsidRDefault="00A202BD" w:rsidP="00A356B2">
            <w:pPr>
              <w:widowControl w:val="0"/>
              <w:autoSpaceDE w:val="0"/>
              <w:autoSpaceDN w:val="0"/>
              <w:jc w:val="center"/>
              <w:rPr>
                <w:color w:val="FF0000"/>
              </w:rPr>
            </w:pPr>
            <w:r w:rsidRPr="00922245">
              <w:t xml:space="preserve">протяженность </w:t>
            </w:r>
            <w:smartTag w:uri="urn:schemas-microsoft-com:office:smarttags" w:element="metricconverter">
              <w:smartTagPr>
                <w:attr w:name="ProductID" w:val="179 м"/>
              </w:smartTagPr>
              <w:r>
                <w:t>179 м</w:t>
              </w:r>
            </w:smartTag>
            <w:r>
              <w:t xml:space="preserve">, </w:t>
            </w:r>
            <w:r w:rsidRPr="00922245">
              <w:t xml:space="preserve">  покрытие грунтовое</w:t>
            </w:r>
          </w:p>
        </w:tc>
      </w:tr>
    </w:tbl>
    <w:p w:rsidR="00A202BD" w:rsidRDefault="00A202BD" w:rsidP="00A356B2">
      <w:pPr>
        <w:tabs>
          <w:tab w:val="left" w:pos="0"/>
          <w:tab w:val="left" w:pos="142"/>
        </w:tabs>
        <w:ind w:right="-142"/>
        <w:rPr>
          <w:sz w:val="24"/>
        </w:rPr>
      </w:pPr>
      <w:r w:rsidRPr="00922245">
        <w:rPr>
          <w:sz w:val="24"/>
        </w:rPr>
        <w:t xml:space="preserve">                        </w:t>
      </w:r>
    </w:p>
    <w:p w:rsidR="00A202BD" w:rsidRPr="00922245" w:rsidRDefault="00A202BD" w:rsidP="00A356B2">
      <w:pPr>
        <w:ind w:firstLine="567"/>
        <w:jc w:val="both"/>
        <w:rPr>
          <w:sz w:val="24"/>
        </w:rPr>
      </w:pPr>
      <w:r w:rsidRPr="00922245">
        <w:rPr>
          <w:sz w:val="24"/>
        </w:rPr>
        <w:t xml:space="preserve">  </w:t>
      </w:r>
      <w:r>
        <w:rPr>
          <w:sz w:val="24"/>
        </w:rPr>
        <w:t>г) пункты 28, 29, 30  изложить в следующей редакции:</w:t>
      </w:r>
    </w:p>
    <w:p w:rsidR="00A202BD" w:rsidRDefault="00A202BD" w:rsidP="00A356B2">
      <w:pPr>
        <w:tabs>
          <w:tab w:val="left" w:pos="142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1685"/>
        <w:gridCol w:w="1897"/>
        <w:gridCol w:w="1702"/>
        <w:gridCol w:w="1842"/>
        <w:gridCol w:w="2513"/>
      </w:tblGrid>
      <w:tr w:rsidR="00A202BD" w:rsidRPr="00922245" w:rsidTr="00C92B99">
        <w:tc>
          <w:tcPr>
            <w:tcW w:w="709" w:type="dxa"/>
          </w:tcPr>
          <w:p w:rsidR="00A202BD" w:rsidRPr="00922245" w:rsidRDefault="00A202BD" w:rsidP="00C92B99">
            <w:pPr>
              <w:widowControl w:val="0"/>
              <w:autoSpaceDE w:val="0"/>
              <w:autoSpaceDN w:val="0"/>
              <w:jc w:val="center"/>
            </w:pPr>
            <w:r>
              <w:t>28</w:t>
            </w:r>
            <w:r w:rsidRPr="00922245">
              <w:t>.</w:t>
            </w:r>
          </w:p>
        </w:tc>
        <w:tc>
          <w:tcPr>
            <w:tcW w:w="1685" w:type="dxa"/>
          </w:tcPr>
          <w:p w:rsidR="00A202BD" w:rsidRPr="00922245" w:rsidRDefault="00A202BD" w:rsidP="00C92B99">
            <w:pPr>
              <w:tabs>
                <w:tab w:val="left" w:pos="1080"/>
              </w:tabs>
              <w:jc w:val="center"/>
            </w:pPr>
          </w:p>
        </w:tc>
        <w:tc>
          <w:tcPr>
            <w:tcW w:w="1897" w:type="dxa"/>
          </w:tcPr>
          <w:p w:rsidR="00A202BD" w:rsidRPr="00922245" w:rsidRDefault="00A202BD" w:rsidP="00C92B99">
            <w:pPr>
              <w:tabs>
                <w:tab w:val="left" w:pos="1080"/>
              </w:tabs>
              <w:jc w:val="center"/>
            </w:pPr>
          </w:p>
        </w:tc>
        <w:tc>
          <w:tcPr>
            <w:tcW w:w="1702" w:type="dxa"/>
          </w:tcPr>
          <w:p w:rsidR="00A202BD" w:rsidRPr="00922245" w:rsidRDefault="00A202BD" w:rsidP="00C92B99">
            <w:pPr>
              <w:widowControl w:val="0"/>
              <w:autoSpaceDE w:val="0"/>
              <w:autoSpaceDN w:val="0"/>
              <w:jc w:val="center"/>
            </w:pPr>
            <w:r w:rsidRPr="00922245">
              <w:t>дорога</w:t>
            </w:r>
          </w:p>
        </w:tc>
        <w:tc>
          <w:tcPr>
            <w:tcW w:w="1842" w:type="dxa"/>
          </w:tcPr>
          <w:p w:rsidR="00A202BD" w:rsidRPr="00922245" w:rsidRDefault="00A202BD" w:rsidP="00C92B99">
            <w:pPr>
              <w:widowControl w:val="0"/>
              <w:autoSpaceDE w:val="0"/>
              <w:autoSpaceDN w:val="0"/>
              <w:jc w:val="center"/>
            </w:pPr>
            <w:r w:rsidRPr="00922245">
              <w:t xml:space="preserve">д. </w:t>
            </w:r>
            <w:r>
              <w:t>Подгорская</w:t>
            </w:r>
          </w:p>
          <w:p w:rsidR="00A202BD" w:rsidRPr="00922245" w:rsidRDefault="00A202BD" w:rsidP="00C92B9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513" w:type="dxa"/>
          </w:tcPr>
          <w:p w:rsidR="00A202BD" w:rsidRPr="00922245" w:rsidRDefault="00A202BD" w:rsidP="00A356B2">
            <w:pPr>
              <w:widowControl w:val="0"/>
              <w:autoSpaceDE w:val="0"/>
              <w:autoSpaceDN w:val="0"/>
              <w:jc w:val="center"/>
              <w:rPr>
                <w:color w:val="FF0000"/>
              </w:rPr>
            </w:pPr>
            <w:r w:rsidRPr="00922245">
              <w:t xml:space="preserve">протяженность </w:t>
            </w:r>
            <w:smartTag w:uri="urn:schemas-microsoft-com:office:smarttags" w:element="metricconverter">
              <w:smartTagPr>
                <w:attr w:name="ProductID" w:val="663 м"/>
              </w:smartTagPr>
              <w:r>
                <w:t>663 м</w:t>
              </w:r>
            </w:smartTag>
            <w:r>
              <w:t xml:space="preserve">, </w:t>
            </w:r>
            <w:r w:rsidRPr="00922245">
              <w:t xml:space="preserve">  покрытие грунтовое</w:t>
            </w:r>
          </w:p>
        </w:tc>
      </w:tr>
      <w:tr w:rsidR="00A202BD" w:rsidRPr="00922245" w:rsidTr="00C92B99">
        <w:tc>
          <w:tcPr>
            <w:tcW w:w="709" w:type="dxa"/>
          </w:tcPr>
          <w:p w:rsidR="00A202BD" w:rsidRPr="00922245" w:rsidRDefault="00A202BD" w:rsidP="00C92B99">
            <w:pPr>
              <w:widowControl w:val="0"/>
              <w:autoSpaceDE w:val="0"/>
              <w:autoSpaceDN w:val="0"/>
              <w:jc w:val="center"/>
            </w:pPr>
            <w:r>
              <w:t>29</w:t>
            </w:r>
            <w:r w:rsidRPr="00922245">
              <w:t>.</w:t>
            </w:r>
          </w:p>
        </w:tc>
        <w:tc>
          <w:tcPr>
            <w:tcW w:w="1685" w:type="dxa"/>
          </w:tcPr>
          <w:p w:rsidR="00A202BD" w:rsidRPr="00922245" w:rsidRDefault="00A202BD" w:rsidP="00C92B99">
            <w:pPr>
              <w:tabs>
                <w:tab w:val="left" w:pos="1080"/>
              </w:tabs>
              <w:jc w:val="center"/>
            </w:pPr>
          </w:p>
        </w:tc>
        <w:tc>
          <w:tcPr>
            <w:tcW w:w="1897" w:type="dxa"/>
          </w:tcPr>
          <w:p w:rsidR="00A202BD" w:rsidRPr="00922245" w:rsidRDefault="00A202BD" w:rsidP="00C92B99">
            <w:pPr>
              <w:tabs>
                <w:tab w:val="left" w:pos="1080"/>
              </w:tabs>
              <w:jc w:val="center"/>
            </w:pPr>
          </w:p>
        </w:tc>
        <w:tc>
          <w:tcPr>
            <w:tcW w:w="1702" w:type="dxa"/>
          </w:tcPr>
          <w:p w:rsidR="00A202BD" w:rsidRPr="00922245" w:rsidRDefault="00A202BD" w:rsidP="00C92B99">
            <w:pPr>
              <w:widowControl w:val="0"/>
              <w:autoSpaceDE w:val="0"/>
              <w:autoSpaceDN w:val="0"/>
              <w:jc w:val="center"/>
            </w:pPr>
            <w:r w:rsidRPr="00922245">
              <w:t>дорога</w:t>
            </w:r>
          </w:p>
        </w:tc>
        <w:tc>
          <w:tcPr>
            <w:tcW w:w="1842" w:type="dxa"/>
          </w:tcPr>
          <w:p w:rsidR="00A202BD" w:rsidRPr="00922245" w:rsidRDefault="00A202BD" w:rsidP="00C92B99">
            <w:pPr>
              <w:widowControl w:val="0"/>
              <w:autoSpaceDE w:val="0"/>
              <w:autoSpaceDN w:val="0"/>
              <w:jc w:val="center"/>
            </w:pPr>
            <w:r w:rsidRPr="00922245">
              <w:t xml:space="preserve">д. </w:t>
            </w:r>
            <w:r>
              <w:t>Сигово</w:t>
            </w:r>
          </w:p>
          <w:p w:rsidR="00A202BD" w:rsidRPr="00922245" w:rsidRDefault="00A202BD" w:rsidP="00C92B9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513" w:type="dxa"/>
          </w:tcPr>
          <w:p w:rsidR="00A202BD" w:rsidRPr="00922245" w:rsidRDefault="00A202BD" w:rsidP="00A356B2">
            <w:pPr>
              <w:widowControl w:val="0"/>
              <w:autoSpaceDE w:val="0"/>
              <w:autoSpaceDN w:val="0"/>
              <w:jc w:val="center"/>
              <w:rPr>
                <w:color w:val="FF0000"/>
              </w:rPr>
            </w:pPr>
            <w:r w:rsidRPr="00922245">
              <w:t xml:space="preserve">протяженность </w:t>
            </w:r>
            <w:smartTag w:uri="urn:schemas-microsoft-com:office:smarttags" w:element="metricconverter">
              <w:smartTagPr>
                <w:attr w:name="ProductID" w:val="539 м"/>
              </w:smartTagPr>
              <w:r>
                <w:t xml:space="preserve">539 </w:t>
              </w:r>
              <w:r w:rsidRPr="00922245">
                <w:t>м</w:t>
              </w:r>
            </w:smartTag>
            <w:r w:rsidRPr="00922245">
              <w:t>, покрытие грунтовое</w:t>
            </w:r>
          </w:p>
        </w:tc>
      </w:tr>
      <w:tr w:rsidR="00A202BD" w:rsidRPr="00922245" w:rsidTr="00C92B99">
        <w:tc>
          <w:tcPr>
            <w:tcW w:w="709" w:type="dxa"/>
          </w:tcPr>
          <w:p w:rsidR="00A202BD" w:rsidRDefault="00A202BD" w:rsidP="00C92B99">
            <w:pPr>
              <w:widowControl w:val="0"/>
              <w:autoSpaceDE w:val="0"/>
              <w:autoSpaceDN w:val="0"/>
              <w:jc w:val="center"/>
            </w:pPr>
            <w:r>
              <w:t>30.</w:t>
            </w:r>
          </w:p>
        </w:tc>
        <w:tc>
          <w:tcPr>
            <w:tcW w:w="1685" w:type="dxa"/>
          </w:tcPr>
          <w:p w:rsidR="00A202BD" w:rsidRPr="00922245" w:rsidRDefault="00A202BD" w:rsidP="00C92B99">
            <w:pPr>
              <w:tabs>
                <w:tab w:val="left" w:pos="1080"/>
              </w:tabs>
              <w:jc w:val="center"/>
            </w:pPr>
          </w:p>
        </w:tc>
        <w:tc>
          <w:tcPr>
            <w:tcW w:w="1897" w:type="dxa"/>
          </w:tcPr>
          <w:p w:rsidR="00A202BD" w:rsidRPr="00922245" w:rsidRDefault="00A202BD" w:rsidP="00C92B99">
            <w:pPr>
              <w:tabs>
                <w:tab w:val="left" w:pos="1080"/>
              </w:tabs>
              <w:jc w:val="center"/>
            </w:pPr>
          </w:p>
        </w:tc>
        <w:tc>
          <w:tcPr>
            <w:tcW w:w="1702" w:type="dxa"/>
          </w:tcPr>
          <w:p w:rsidR="00A202BD" w:rsidRPr="00922245" w:rsidRDefault="00A202BD" w:rsidP="00C92B99">
            <w:pPr>
              <w:widowControl w:val="0"/>
              <w:autoSpaceDE w:val="0"/>
              <w:autoSpaceDN w:val="0"/>
              <w:jc w:val="center"/>
            </w:pPr>
            <w:r>
              <w:t>дорога</w:t>
            </w:r>
          </w:p>
        </w:tc>
        <w:tc>
          <w:tcPr>
            <w:tcW w:w="1842" w:type="dxa"/>
          </w:tcPr>
          <w:p w:rsidR="00A202BD" w:rsidRPr="00922245" w:rsidRDefault="00A202BD" w:rsidP="00A356B2">
            <w:pPr>
              <w:widowControl w:val="0"/>
              <w:autoSpaceDE w:val="0"/>
              <w:autoSpaceDN w:val="0"/>
              <w:jc w:val="center"/>
            </w:pPr>
            <w:r w:rsidRPr="00A356B2">
              <w:t xml:space="preserve">д. </w:t>
            </w:r>
            <w:r>
              <w:t>Тимохово</w:t>
            </w:r>
          </w:p>
        </w:tc>
        <w:tc>
          <w:tcPr>
            <w:tcW w:w="2513" w:type="dxa"/>
          </w:tcPr>
          <w:p w:rsidR="00A202BD" w:rsidRPr="00922245" w:rsidRDefault="00A202BD" w:rsidP="00A356B2">
            <w:pPr>
              <w:widowControl w:val="0"/>
              <w:autoSpaceDE w:val="0"/>
              <w:autoSpaceDN w:val="0"/>
              <w:jc w:val="center"/>
            </w:pPr>
            <w:r w:rsidRPr="00A356B2">
              <w:t xml:space="preserve">протяженность </w:t>
            </w:r>
            <w:smartTag w:uri="urn:schemas-microsoft-com:office:smarttags" w:element="metricconverter">
              <w:smartTagPr>
                <w:attr w:name="ProductID" w:val="141 м"/>
              </w:smartTagPr>
              <w:r>
                <w:t>141</w:t>
              </w:r>
              <w:r w:rsidRPr="00A356B2">
                <w:t xml:space="preserve"> м</w:t>
              </w:r>
            </w:smartTag>
            <w:r w:rsidRPr="00A356B2">
              <w:t>, покрытие грунтовое</w:t>
            </w:r>
          </w:p>
        </w:tc>
      </w:tr>
    </w:tbl>
    <w:p w:rsidR="00A202BD" w:rsidRDefault="00A202BD" w:rsidP="00A356B2">
      <w:pPr>
        <w:tabs>
          <w:tab w:val="left" w:pos="0"/>
          <w:tab w:val="left" w:pos="142"/>
        </w:tabs>
        <w:ind w:right="-142"/>
        <w:rPr>
          <w:sz w:val="24"/>
          <w:szCs w:val="24"/>
        </w:rPr>
      </w:pPr>
      <w:r w:rsidRPr="00922245">
        <w:rPr>
          <w:sz w:val="24"/>
        </w:rPr>
        <w:t xml:space="preserve">                                                                                                                                                                          </w:t>
      </w:r>
      <w:r w:rsidRPr="00922245">
        <w:rPr>
          <w:sz w:val="24"/>
          <w:szCs w:val="24"/>
        </w:rPr>
        <w:t>».</w:t>
      </w:r>
    </w:p>
    <w:p w:rsidR="00A202BD" w:rsidRPr="008D5428" w:rsidRDefault="00A202BD" w:rsidP="0082267F">
      <w:pPr>
        <w:tabs>
          <w:tab w:val="left" w:pos="0"/>
          <w:tab w:val="left" w:pos="142"/>
        </w:tabs>
        <w:ind w:right="-142"/>
        <w:rPr>
          <w:sz w:val="24"/>
          <w:szCs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                             </w:t>
      </w:r>
    </w:p>
    <w:p w:rsidR="00A202BD" w:rsidRPr="00B104FC" w:rsidRDefault="00A202BD" w:rsidP="007636B4">
      <w:pPr>
        <w:ind w:firstLine="567"/>
        <w:rPr>
          <w:sz w:val="24"/>
          <w:szCs w:val="24"/>
        </w:rPr>
      </w:pPr>
      <w:r w:rsidRPr="00B104FC">
        <w:rPr>
          <w:sz w:val="24"/>
          <w:szCs w:val="24"/>
        </w:rPr>
        <w:t>2. Направить настоящее решение в Совет Медвежьегорского муниципального района.</w:t>
      </w:r>
    </w:p>
    <w:p w:rsidR="00A202BD" w:rsidRPr="00914A96" w:rsidRDefault="00A202BD" w:rsidP="00072DDC">
      <w:pPr>
        <w:rPr>
          <w:sz w:val="28"/>
          <w:szCs w:val="28"/>
        </w:rPr>
      </w:pPr>
    </w:p>
    <w:p w:rsidR="00A202BD" w:rsidRPr="00914A96" w:rsidRDefault="00A202BD" w:rsidP="00072DDC">
      <w:pPr>
        <w:rPr>
          <w:sz w:val="28"/>
          <w:szCs w:val="28"/>
        </w:rPr>
      </w:pPr>
    </w:p>
    <w:p w:rsidR="00A202BD" w:rsidRPr="00B104FC" w:rsidRDefault="00A202BD" w:rsidP="00072DDC">
      <w:pPr>
        <w:rPr>
          <w:sz w:val="24"/>
          <w:szCs w:val="24"/>
        </w:rPr>
      </w:pPr>
      <w:r w:rsidRPr="00B104FC">
        <w:rPr>
          <w:sz w:val="24"/>
          <w:szCs w:val="24"/>
        </w:rPr>
        <w:t xml:space="preserve">Председатель Совета  Шуньгского                                                        </w:t>
      </w:r>
      <w:r>
        <w:rPr>
          <w:sz w:val="24"/>
          <w:szCs w:val="24"/>
        </w:rPr>
        <w:t xml:space="preserve">                     </w:t>
      </w:r>
      <w:r w:rsidRPr="00B104FC">
        <w:rPr>
          <w:sz w:val="24"/>
          <w:szCs w:val="24"/>
        </w:rPr>
        <w:t xml:space="preserve">  О.Я.</w:t>
      </w:r>
      <w:r>
        <w:rPr>
          <w:sz w:val="24"/>
          <w:szCs w:val="24"/>
        </w:rPr>
        <w:t xml:space="preserve"> </w:t>
      </w:r>
      <w:r w:rsidRPr="00B104FC">
        <w:rPr>
          <w:sz w:val="24"/>
          <w:szCs w:val="24"/>
        </w:rPr>
        <w:t>Андрианова</w:t>
      </w:r>
    </w:p>
    <w:p w:rsidR="00A202BD" w:rsidRPr="00B104FC" w:rsidRDefault="00A202BD" w:rsidP="00072DDC">
      <w:pPr>
        <w:rPr>
          <w:sz w:val="24"/>
          <w:szCs w:val="24"/>
        </w:rPr>
      </w:pPr>
      <w:r w:rsidRPr="00B104FC">
        <w:rPr>
          <w:sz w:val="24"/>
          <w:szCs w:val="24"/>
        </w:rPr>
        <w:t xml:space="preserve">сельского  поселения                                                                                                              </w:t>
      </w:r>
    </w:p>
    <w:p w:rsidR="00A202BD" w:rsidRPr="00B104FC" w:rsidRDefault="00A202BD" w:rsidP="00072DDC">
      <w:pPr>
        <w:rPr>
          <w:sz w:val="24"/>
          <w:szCs w:val="24"/>
        </w:rPr>
      </w:pPr>
    </w:p>
    <w:p w:rsidR="00A202BD" w:rsidRPr="00B104FC" w:rsidRDefault="00A202BD">
      <w:pPr>
        <w:rPr>
          <w:sz w:val="24"/>
          <w:szCs w:val="24"/>
        </w:rPr>
      </w:pPr>
      <w:r w:rsidRPr="00B104FC">
        <w:rPr>
          <w:sz w:val="24"/>
          <w:szCs w:val="24"/>
        </w:rPr>
        <w:t xml:space="preserve">Глава Шуньгского сельского  поселения                                                  </w:t>
      </w:r>
      <w:r>
        <w:rPr>
          <w:sz w:val="24"/>
          <w:szCs w:val="24"/>
        </w:rPr>
        <w:t xml:space="preserve">                   </w:t>
      </w:r>
      <w:r w:rsidRPr="00B104FC">
        <w:rPr>
          <w:sz w:val="24"/>
          <w:szCs w:val="24"/>
        </w:rPr>
        <w:t>Л.В.</w:t>
      </w:r>
      <w:r>
        <w:rPr>
          <w:sz w:val="24"/>
          <w:szCs w:val="24"/>
        </w:rPr>
        <w:t xml:space="preserve"> </w:t>
      </w:r>
      <w:r w:rsidRPr="00B104FC">
        <w:rPr>
          <w:sz w:val="24"/>
          <w:szCs w:val="24"/>
        </w:rPr>
        <w:t xml:space="preserve">Журавлева                                           </w:t>
      </w:r>
    </w:p>
    <w:sectPr w:rsidR="00A202BD" w:rsidRPr="00B104FC" w:rsidSect="003A7593">
      <w:pgSz w:w="12240" w:h="15840"/>
      <w:pgMar w:top="284" w:right="567" w:bottom="567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2DDC"/>
    <w:rsid w:val="000536CB"/>
    <w:rsid w:val="000700F3"/>
    <w:rsid w:val="00071C64"/>
    <w:rsid w:val="00072DDC"/>
    <w:rsid w:val="000754E9"/>
    <w:rsid w:val="000909D4"/>
    <w:rsid w:val="000943E5"/>
    <w:rsid w:val="00096A17"/>
    <w:rsid w:val="000A546C"/>
    <w:rsid w:val="000C2007"/>
    <w:rsid w:val="000F3BE9"/>
    <w:rsid w:val="000F4F20"/>
    <w:rsid w:val="00117F76"/>
    <w:rsid w:val="0012367A"/>
    <w:rsid w:val="00137B48"/>
    <w:rsid w:val="00144645"/>
    <w:rsid w:val="001B4460"/>
    <w:rsid w:val="001D1F95"/>
    <w:rsid w:val="001D2C5A"/>
    <w:rsid w:val="001D7665"/>
    <w:rsid w:val="001F4447"/>
    <w:rsid w:val="002001B2"/>
    <w:rsid w:val="00210931"/>
    <w:rsid w:val="0022253E"/>
    <w:rsid w:val="00224AF5"/>
    <w:rsid w:val="00243ADA"/>
    <w:rsid w:val="0027376A"/>
    <w:rsid w:val="00274AFC"/>
    <w:rsid w:val="0027590E"/>
    <w:rsid w:val="00276E0B"/>
    <w:rsid w:val="002974FC"/>
    <w:rsid w:val="002C3F31"/>
    <w:rsid w:val="002D1FAD"/>
    <w:rsid w:val="002D77E4"/>
    <w:rsid w:val="002E28AB"/>
    <w:rsid w:val="00321DFA"/>
    <w:rsid w:val="003268E0"/>
    <w:rsid w:val="00347440"/>
    <w:rsid w:val="00351AD0"/>
    <w:rsid w:val="003A54C8"/>
    <w:rsid w:val="003A7593"/>
    <w:rsid w:val="003C1B47"/>
    <w:rsid w:val="003E0326"/>
    <w:rsid w:val="003E0987"/>
    <w:rsid w:val="003E3592"/>
    <w:rsid w:val="003F3E43"/>
    <w:rsid w:val="003F4931"/>
    <w:rsid w:val="00407239"/>
    <w:rsid w:val="0042117C"/>
    <w:rsid w:val="00425D0E"/>
    <w:rsid w:val="00446FDE"/>
    <w:rsid w:val="00454439"/>
    <w:rsid w:val="00472A8C"/>
    <w:rsid w:val="00472DE8"/>
    <w:rsid w:val="004766CE"/>
    <w:rsid w:val="004B602A"/>
    <w:rsid w:val="004F235C"/>
    <w:rsid w:val="004F6C61"/>
    <w:rsid w:val="005066BF"/>
    <w:rsid w:val="0051445B"/>
    <w:rsid w:val="00521C4E"/>
    <w:rsid w:val="00532F4D"/>
    <w:rsid w:val="005515C2"/>
    <w:rsid w:val="00577734"/>
    <w:rsid w:val="005A3729"/>
    <w:rsid w:val="005B59F1"/>
    <w:rsid w:val="005D323C"/>
    <w:rsid w:val="005E50AC"/>
    <w:rsid w:val="005E5633"/>
    <w:rsid w:val="006045F3"/>
    <w:rsid w:val="0061319B"/>
    <w:rsid w:val="00633D39"/>
    <w:rsid w:val="00644E4E"/>
    <w:rsid w:val="00646945"/>
    <w:rsid w:val="006639AD"/>
    <w:rsid w:val="006815E0"/>
    <w:rsid w:val="006B0113"/>
    <w:rsid w:val="006B21CA"/>
    <w:rsid w:val="006C6CD1"/>
    <w:rsid w:val="006D4951"/>
    <w:rsid w:val="006D5736"/>
    <w:rsid w:val="006E6F23"/>
    <w:rsid w:val="00710980"/>
    <w:rsid w:val="007319BA"/>
    <w:rsid w:val="00753571"/>
    <w:rsid w:val="007564B5"/>
    <w:rsid w:val="007636B4"/>
    <w:rsid w:val="00764F80"/>
    <w:rsid w:val="00770833"/>
    <w:rsid w:val="00797B63"/>
    <w:rsid w:val="007B6010"/>
    <w:rsid w:val="007D40FB"/>
    <w:rsid w:val="007E4DEE"/>
    <w:rsid w:val="00820CEE"/>
    <w:rsid w:val="0082267F"/>
    <w:rsid w:val="00823AA8"/>
    <w:rsid w:val="00823FC7"/>
    <w:rsid w:val="00843351"/>
    <w:rsid w:val="00860B76"/>
    <w:rsid w:val="008672A5"/>
    <w:rsid w:val="0087073D"/>
    <w:rsid w:val="008730BC"/>
    <w:rsid w:val="008A09D6"/>
    <w:rsid w:val="008A5B26"/>
    <w:rsid w:val="008B2BAE"/>
    <w:rsid w:val="008D5428"/>
    <w:rsid w:val="008F1C26"/>
    <w:rsid w:val="00900479"/>
    <w:rsid w:val="00914A96"/>
    <w:rsid w:val="00915F4C"/>
    <w:rsid w:val="00922245"/>
    <w:rsid w:val="00923C63"/>
    <w:rsid w:val="00937945"/>
    <w:rsid w:val="00954F32"/>
    <w:rsid w:val="009558BC"/>
    <w:rsid w:val="0096542B"/>
    <w:rsid w:val="00970E34"/>
    <w:rsid w:val="009930DC"/>
    <w:rsid w:val="009E1119"/>
    <w:rsid w:val="009E6B34"/>
    <w:rsid w:val="00A13CFC"/>
    <w:rsid w:val="00A202BD"/>
    <w:rsid w:val="00A356B2"/>
    <w:rsid w:val="00A4353F"/>
    <w:rsid w:val="00A5210C"/>
    <w:rsid w:val="00A64744"/>
    <w:rsid w:val="00A85C51"/>
    <w:rsid w:val="00A92F9F"/>
    <w:rsid w:val="00AC575C"/>
    <w:rsid w:val="00AC5E03"/>
    <w:rsid w:val="00AE59AE"/>
    <w:rsid w:val="00B013A0"/>
    <w:rsid w:val="00B104FC"/>
    <w:rsid w:val="00B128B3"/>
    <w:rsid w:val="00B208E8"/>
    <w:rsid w:val="00B57193"/>
    <w:rsid w:val="00B9416F"/>
    <w:rsid w:val="00B94608"/>
    <w:rsid w:val="00BA14C1"/>
    <w:rsid w:val="00BB1903"/>
    <w:rsid w:val="00BC42A2"/>
    <w:rsid w:val="00BD28D3"/>
    <w:rsid w:val="00C2184A"/>
    <w:rsid w:val="00C237ED"/>
    <w:rsid w:val="00C35B2A"/>
    <w:rsid w:val="00C73D37"/>
    <w:rsid w:val="00C92B99"/>
    <w:rsid w:val="00C97176"/>
    <w:rsid w:val="00CF0F25"/>
    <w:rsid w:val="00D0482D"/>
    <w:rsid w:val="00D12CBD"/>
    <w:rsid w:val="00D172C6"/>
    <w:rsid w:val="00D43EF5"/>
    <w:rsid w:val="00D472E9"/>
    <w:rsid w:val="00D52EFA"/>
    <w:rsid w:val="00D53F33"/>
    <w:rsid w:val="00D617E4"/>
    <w:rsid w:val="00D934B1"/>
    <w:rsid w:val="00DA54CF"/>
    <w:rsid w:val="00DA7815"/>
    <w:rsid w:val="00DF1233"/>
    <w:rsid w:val="00E15B9A"/>
    <w:rsid w:val="00E23EEF"/>
    <w:rsid w:val="00E43E96"/>
    <w:rsid w:val="00E651C5"/>
    <w:rsid w:val="00EA118F"/>
    <w:rsid w:val="00ED3063"/>
    <w:rsid w:val="00ED7E7F"/>
    <w:rsid w:val="00EE0AAD"/>
    <w:rsid w:val="00EF79A7"/>
    <w:rsid w:val="00F43834"/>
    <w:rsid w:val="00F4470D"/>
    <w:rsid w:val="00F472A9"/>
    <w:rsid w:val="00F47AC5"/>
    <w:rsid w:val="00F92815"/>
    <w:rsid w:val="00F957F1"/>
    <w:rsid w:val="00FA096B"/>
    <w:rsid w:val="00FC0CB1"/>
    <w:rsid w:val="00FE4771"/>
    <w:rsid w:val="00FF3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571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72DDC"/>
    <w:pPr>
      <w:keepNext/>
      <w:jc w:val="center"/>
      <w:outlineLvl w:val="0"/>
    </w:pPr>
    <w:rPr>
      <w:rFonts w:ascii="Courier New" w:hAnsi="Courier New"/>
      <w:b/>
      <w:w w:val="80"/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72DDC"/>
    <w:pPr>
      <w:keepNext/>
      <w:jc w:val="center"/>
      <w:outlineLvl w:val="2"/>
    </w:pPr>
    <w:rPr>
      <w:rFonts w:ascii="Courier New" w:hAnsi="Courier New"/>
      <w:b/>
      <w:w w:val="80"/>
      <w:sz w:val="3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072DDC"/>
    <w:pPr>
      <w:keepNext/>
      <w:outlineLvl w:val="4"/>
    </w:pPr>
    <w:rPr>
      <w:w w:val="80"/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72DDC"/>
    <w:rPr>
      <w:rFonts w:ascii="Courier New" w:hAnsi="Courier New" w:cs="Times New Roman"/>
      <w:b/>
      <w:w w:val="80"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072DDC"/>
    <w:rPr>
      <w:rFonts w:ascii="Courier New" w:hAnsi="Courier New" w:cs="Times New Roman"/>
      <w:b/>
      <w:w w:val="80"/>
      <w:sz w:val="20"/>
      <w:szCs w:val="20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072DDC"/>
    <w:rPr>
      <w:rFonts w:ascii="Times New Roman" w:hAnsi="Times New Roman" w:cs="Times New Roman"/>
      <w:w w:val="80"/>
      <w:sz w:val="20"/>
      <w:szCs w:val="20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072DDC"/>
    <w:pPr>
      <w:ind w:firstLine="567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072DDC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072DDC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072D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72DDC"/>
    <w:rPr>
      <w:rFonts w:ascii="Tahoma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BodyTextChar"/>
    <w:uiPriority w:val="99"/>
    <w:semiHidden/>
    <w:rsid w:val="005E563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5E5633"/>
    <w:rPr>
      <w:rFonts w:ascii="Times New Roman" w:hAnsi="Times New Roman" w:cs="Times New Roman"/>
      <w:sz w:val="20"/>
      <w:szCs w:val="20"/>
      <w:lang w:eastAsia="ru-RU"/>
    </w:rPr>
  </w:style>
  <w:style w:type="table" w:styleId="TableGrid">
    <w:name w:val="Table Grid"/>
    <w:basedOn w:val="TableNormal"/>
    <w:uiPriority w:val="99"/>
    <w:rsid w:val="0082267F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96</TotalTime>
  <Pages>2</Pages>
  <Words>467</Words>
  <Characters>2664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12</cp:revision>
  <cp:lastPrinted>2019-06-18T06:54:00Z</cp:lastPrinted>
  <dcterms:created xsi:type="dcterms:W3CDTF">2019-06-17T13:37:00Z</dcterms:created>
  <dcterms:modified xsi:type="dcterms:W3CDTF">2019-06-18T08:06:00Z</dcterms:modified>
</cp:coreProperties>
</file>