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D3" w:rsidRDefault="00D207D3" w:rsidP="008A0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D207D3" w:rsidRPr="00365205" w:rsidRDefault="00D207D3" w:rsidP="000D37CC">
      <w:pPr>
        <w:pStyle w:val="Heading1"/>
        <w:rPr>
          <w:szCs w:val="28"/>
        </w:rPr>
      </w:pPr>
      <w:r w:rsidRPr="005A674F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1.25pt" fillcolor="window">
            <v:imagedata r:id="rId4" o:title=""/>
          </v:shape>
        </w:pict>
      </w:r>
    </w:p>
    <w:p w:rsidR="00D207D3" w:rsidRPr="00365205" w:rsidRDefault="00D207D3" w:rsidP="000D37CC">
      <w:pPr>
        <w:jc w:val="center"/>
        <w:rPr>
          <w:b/>
        </w:rPr>
      </w:pPr>
      <w:r w:rsidRPr="00365205">
        <w:rPr>
          <w:b/>
        </w:rPr>
        <w:t>РОССИЙСКАЯ  ФЕДЕРАЦИЯ</w:t>
      </w:r>
    </w:p>
    <w:p w:rsidR="00D207D3" w:rsidRPr="00365205" w:rsidRDefault="00D207D3" w:rsidP="000D37CC">
      <w:pPr>
        <w:jc w:val="center"/>
        <w:rPr>
          <w:b/>
        </w:rPr>
      </w:pPr>
      <w:r w:rsidRPr="00365205">
        <w:rPr>
          <w:b/>
        </w:rPr>
        <w:t>РЕСПУБЛИКА  КАРЕЛИЯ</w:t>
      </w:r>
    </w:p>
    <w:p w:rsidR="00D207D3" w:rsidRPr="00365205" w:rsidRDefault="00D207D3" w:rsidP="000D37CC">
      <w:pPr>
        <w:jc w:val="center"/>
        <w:rPr>
          <w:b/>
          <w:sz w:val="28"/>
          <w:szCs w:val="28"/>
        </w:rPr>
      </w:pPr>
    </w:p>
    <w:p w:rsidR="00D207D3" w:rsidRPr="00365205" w:rsidRDefault="00D207D3" w:rsidP="000D37CC">
      <w:pPr>
        <w:jc w:val="center"/>
        <w:rPr>
          <w:sz w:val="28"/>
          <w:szCs w:val="28"/>
        </w:rPr>
      </w:pPr>
      <w:r w:rsidRPr="00365205">
        <w:rPr>
          <w:sz w:val="28"/>
          <w:szCs w:val="28"/>
        </w:rPr>
        <w:t>Совет Шуньгского сельского поселения</w:t>
      </w:r>
    </w:p>
    <w:p w:rsidR="00D207D3" w:rsidRDefault="00D207D3" w:rsidP="000D37CC">
      <w:pPr>
        <w:jc w:val="center"/>
        <w:rPr>
          <w:sz w:val="28"/>
          <w:szCs w:val="28"/>
        </w:rPr>
      </w:pPr>
    </w:p>
    <w:p w:rsidR="00D207D3" w:rsidRPr="00433632" w:rsidRDefault="00D207D3" w:rsidP="000D37CC">
      <w:pPr>
        <w:jc w:val="center"/>
        <w:rPr>
          <w:sz w:val="28"/>
          <w:szCs w:val="28"/>
        </w:rPr>
      </w:pPr>
      <w:r w:rsidRPr="004336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XIII</w:t>
      </w:r>
      <w:r w:rsidRPr="000D37CC">
        <w:rPr>
          <w:sz w:val="28"/>
          <w:szCs w:val="28"/>
        </w:rPr>
        <w:t xml:space="preserve"> </w:t>
      </w:r>
      <w:r w:rsidRPr="00433632">
        <w:rPr>
          <w:sz w:val="28"/>
          <w:szCs w:val="28"/>
        </w:rPr>
        <w:t xml:space="preserve">сессия </w:t>
      </w:r>
      <w:r>
        <w:rPr>
          <w:sz w:val="28"/>
          <w:szCs w:val="28"/>
          <w:lang w:val="en-US"/>
        </w:rPr>
        <w:t>V</w:t>
      </w:r>
      <w:r w:rsidRPr="00433632">
        <w:rPr>
          <w:sz w:val="28"/>
          <w:szCs w:val="28"/>
        </w:rPr>
        <w:t xml:space="preserve"> созыва</w:t>
      </w:r>
    </w:p>
    <w:p w:rsidR="00D207D3" w:rsidRPr="00365205" w:rsidRDefault="00D207D3" w:rsidP="000D37CC">
      <w:pPr>
        <w:jc w:val="center"/>
        <w:rPr>
          <w:sz w:val="28"/>
          <w:szCs w:val="28"/>
        </w:rPr>
      </w:pPr>
    </w:p>
    <w:p w:rsidR="00D207D3" w:rsidRPr="00365205" w:rsidRDefault="00D207D3" w:rsidP="000D37CC">
      <w:pPr>
        <w:jc w:val="center"/>
        <w:rPr>
          <w:b/>
          <w:sz w:val="28"/>
          <w:szCs w:val="28"/>
        </w:rPr>
      </w:pPr>
      <w:r w:rsidRPr="00365205">
        <w:rPr>
          <w:b/>
          <w:sz w:val="28"/>
          <w:szCs w:val="28"/>
        </w:rPr>
        <w:t>РЕШЕНИЕ</w:t>
      </w:r>
    </w:p>
    <w:p w:rsidR="00D207D3" w:rsidRPr="00365205" w:rsidRDefault="00D207D3" w:rsidP="000D37CC">
      <w:pPr>
        <w:jc w:val="center"/>
        <w:rPr>
          <w:b/>
          <w:sz w:val="28"/>
          <w:szCs w:val="28"/>
        </w:rPr>
      </w:pPr>
    </w:p>
    <w:p w:rsidR="00D207D3" w:rsidRPr="00365205" w:rsidRDefault="00D207D3" w:rsidP="000D37CC">
      <w:pPr>
        <w:rPr>
          <w:sz w:val="28"/>
          <w:szCs w:val="28"/>
        </w:rPr>
      </w:pPr>
      <w:r w:rsidRPr="00365205">
        <w:rPr>
          <w:sz w:val="28"/>
          <w:szCs w:val="28"/>
        </w:rPr>
        <w:t xml:space="preserve">От </w:t>
      </w:r>
      <w:r w:rsidRPr="00617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октября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 xml:space="preserve">.  № 72  </w:t>
      </w:r>
      <w:r w:rsidRPr="0036520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</w:t>
      </w:r>
      <w:r w:rsidRPr="0036520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365205">
        <w:rPr>
          <w:sz w:val="28"/>
          <w:szCs w:val="28"/>
        </w:rPr>
        <w:t>Шуньга</w:t>
      </w:r>
    </w:p>
    <w:p w:rsidR="00D207D3" w:rsidRPr="00CB67F8" w:rsidRDefault="00D207D3" w:rsidP="008A0E14">
      <w:pPr>
        <w:jc w:val="both"/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5868"/>
        <w:gridCol w:w="4553"/>
      </w:tblGrid>
      <w:tr w:rsidR="00D207D3" w:rsidTr="00700AD0">
        <w:tc>
          <w:tcPr>
            <w:tcW w:w="5868" w:type="dxa"/>
          </w:tcPr>
          <w:p w:rsidR="00D207D3" w:rsidRDefault="00D207D3" w:rsidP="00700AD0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F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предоставлении компенсации за использование личного транспорта в служебных целях и возмещении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7F8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его использованием в связи с исполнением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Шуньгского сельского поселения</w:t>
            </w:r>
            <w:r w:rsidRPr="00CB67F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 служащим</w:t>
            </w:r>
          </w:p>
        </w:tc>
        <w:tc>
          <w:tcPr>
            <w:tcW w:w="4553" w:type="dxa"/>
          </w:tcPr>
          <w:p w:rsidR="00D207D3" w:rsidRDefault="00D207D3" w:rsidP="000D37C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7D3" w:rsidRPr="00CB67F8" w:rsidRDefault="00D207D3" w:rsidP="000D37C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207D3" w:rsidRPr="00CB67F8" w:rsidRDefault="00D207D3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7D3" w:rsidRPr="00CB67F8" w:rsidRDefault="00D207D3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7D3" w:rsidRPr="00CB67F8" w:rsidRDefault="00D207D3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B67F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CB67F8">
          <w:rPr>
            <w:rFonts w:ascii="Times New Roman" w:hAnsi="Times New Roman" w:cs="Times New Roman"/>
            <w:sz w:val="24"/>
            <w:szCs w:val="24"/>
          </w:rPr>
          <w:t>ст. 40</w:t>
        </w:r>
      </w:hyperlink>
      <w:r w:rsidRPr="00CB67F8">
        <w:rPr>
          <w:rFonts w:ascii="Times New Roman" w:hAnsi="Times New Roman" w:cs="Times New Roman"/>
          <w:sz w:val="24"/>
          <w:szCs w:val="24"/>
        </w:rPr>
        <w:t xml:space="preserve"> и 42 Федерального закона от 06.10.2003 N 131-ФЗ "Об общих принципах организации местного самоуправления в Российской Федерации", ст.11 Федерального закона от 02.03.2007г.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экспертного заключения правового управления администрации Главы Республики Карелия от 24.03.2017 года № 3219/09-03/Аи,</w:t>
      </w:r>
      <w:r w:rsidRPr="00CB67F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B67F8">
          <w:rPr>
            <w:rFonts w:ascii="Times New Roman" w:hAnsi="Times New Roman" w:cs="Times New Roman"/>
            <w:sz w:val="24"/>
            <w:szCs w:val="24"/>
          </w:rPr>
          <w:t xml:space="preserve">ст. </w:t>
        </w:r>
        <w:r>
          <w:rPr>
            <w:rFonts w:ascii="Times New Roman" w:hAnsi="Times New Roman" w:cs="Times New Roman"/>
            <w:sz w:val="24"/>
            <w:szCs w:val="24"/>
          </w:rPr>
          <w:t>35</w:t>
        </w:r>
      </w:hyperlink>
      <w:r w:rsidRPr="00CB67F8">
        <w:rPr>
          <w:rFonts w:ascii="Times New Roman" w:hAnsi="Times New Roman" w:cs="Times New Roman"/>
          <w:sz w:val="24"/>
          <w:szCs w:val="24"/>
        </w:rPr>
        <w:t xml:space="preserve"> Устава </w:t>
      </w:r>
      <w:r>
        <w:rPr>
          <w:rFonts w:ascii="Times New Roman" w:hAnsi="Times New Roman" w:cs="Times New Roman"/>
          <w:sz w:val="24"/>
          <w:szCs w:val="24"/>
        </w:rPr>
        <w:t xml:space="preserve">Шуньгского </w:t>
      </w:r>
      <w:r w:rsidRPr="00CB67F8">
        <w:rPr>
          <w:rFonts w:ascii="Times New Roman" w:hAnsi="Times New Roman" w:cs="Times New Roman"/>
          <w:sz w:val="24"/>
          <w:szCs w:val="24"/>
        </w:rPr>
        <w:t>сельского поселения, Совет</w:t>
      </w:r>
      <w:r>
        <w:rPr>
          <w:rFonts w:ascii="Times New Roman" w:hAnsi="Times New Roman" w:cs="Times New Roman"/>
          <w:sz w:val="24"/>
          <w:szCs w:val="24"/>
        </w:rPr>
        <w:t xml:space="preserve"> Шуньгского </w:t>
      </w:r>
      <w:r w:rsidRPr="00CB67F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07D3" w:rsidRPr="00CB67F8" w:rsidRDefault="00D207D3" w:rsidP="008A0E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07D3" w:rsidRPr="00700AD0" w:rsidRDefault="00D207D3" w:rsidP="008A0E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D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207D3" w:rsidRPr="00CB67F8" w:rsidRDefault="00D207D3" w:rsidP="008A0E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07D3" w:rsidRDefault="00D207D3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67F8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33" w:history="1">
        <w:r w:rsidRPr="00CB67F8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B67F8">
        <w:rPr>
          <w:rFonts w:ascii="Times New Roman" w:hAnsi="Times New Roman" w:cs="Times New Roman"/>
          <w:sz w:val="24"/>
          <w:szCs w:val="24"/>
        </w:rPr>
        <w:t xml:space="preserve"> о предоставлении  компенсации за использование личного транспорта в служебных целях и возмещении расходов, связанных с его использованием в связи с исполнением должностных обязанностей </w:t>
      </w:r>
      <w:r>
        <w:rPr>
          <w:rFonts w:ascii="Times New Roman" w:hAnsi="Times New Roman" w:cs="Times New Roman"/>
          <w:sz w:val="24"/>
          <w:szCs w:val="24"/>
        </w:rPr>
        <w:t>главе Шуньгского сельского поселения</w:t>
      </w:r>
      <w:r w:rsidRPr="00CB67F8">
        <w:rPr>
          <w:rFonts w:ascii="Times New Roman" w:hAnsi="Times New Roman" w:cs="Times New Roman"/>
          <w:sz w:val="24"/>
          <w:szCs w:val="24"/>
        </w:rPr>
        <w:t xml:space="preserve"> и муниципальным служащим.</w:t>
      </w:r>
    </w:p>
    <w:p w:rsidR="00D207D3" w:rsidRPr="00382196" w:rsidRDefault="00D207D3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2196">
        <w:rPr>
          <w:rFonts w:ascii="Times New Roman" w:hAnsi="Times New Roman" w:cs="Times New Roman"/>
          <w:sz w:val="24"/>
          <w:szCs w:val="24"/>
        </w:rPr>
        <w:t xml:space="preserve">. Данное решение </w:t>
      </w:r>
      <w:r>
        <w:rPr>
          <w:rFonts w:ascii="Times New Roman" w:hAnsi="Times New Roman" w:cs="Times New Roman"/>
          <w:sz w:val="24"/>
          <w:szCs w:val="24"/>
        </w:rPr>
        <w:t>вступает в силу со дня принятия и распространяется на правоотношения с 17.09.2024 года</w:t>
      </w:r>
      <w:r w:rsidRPr="00382196">
        <w:rPr>
          <w:rFonts w:ascii="Times New Roman" w:hAnsi="Times New Roman" w:cs="Times New Roman"/>
          <w:sz w:val="24"/>
          <w:szCs w:val="24"/>
        </w:rPr>
        <w:t>.</w:t>
      </w:r>
    </w:p>
    <w:p w:rsidR="00D207D3" w:rsidRPr="00CB67F8" w:rsidRDefault="00D207D3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7D3" w:rsidRPr="00CB67F8" w:rsidRDefault="00D207D3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7D3" w:rsidRPr="00CB67F8" w:rsidRDefault="00D207D3" w:rsidP="008A0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67F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207D3" w:rsidRPr="00CB67F8" w:rsidRDefault="00D207D3" w:rsidP="008A0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Шуньгского </w:t>
      </w:r>
      <w:r w:rsidRPr="00CB67F8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B67F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B67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М.М. Горячёва</w:t>
      </w:r>
    </w:p>
    <w:p w:rsidR="00D207D3" w:rsidRPr="00CB67F8" w:rsidRDefault="00D207D3" w:rsidP="008A0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07D3" w:rsidRPr="00CB67F8" w:rsidRDefault="00D207D3" w:rsidP="008A0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67F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Шуньгского </w:t>
      </w:r>
      <w:r w:rsidRPr="00CB67F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B67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В. С. Исакова</w:t>
      </w:r>
    </w:p>
    <w:p w:rsidR="00D207D3" w:rsidRPr="007841DA" w:rsidRDefault="00D207D3" w:rsidP="00EE1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br w:type="column"/>
      </w:r>
      <w:r w:rsidRPr="007841DA">
        <w:rPr>
          <w:rFonts w:ascii="Times New Roman" w:hAnsi="Times New Roman" w:cs="Times New Roman"/>
          <w:sz w:val="24"/>
          <w:szCs w:val="24"/>
        </w:rPr>
        <w:t>УТВЕРЖДЕНО</w:t>
      </w:r>
    </w:p>
    <w:p w:rsidR="00D207D3" w:rsidRDefault="00D207D3" w:rsidP="00784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сессии  </w:t>
      </w:r>
      <w:r w:rsidRPr="004D6A98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D207D3" w:rsidRDefault="00D207D3" w:rsidP="00784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Шуньгского  </w:t>
      </w:r>
      <w:r w:rsidRPr="004D6A98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D207D3" w:rsidRPr="004D6A98" w:rsidRDefault="00D207D3" w:rsidP="00784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созыва </w:t>
      </w:r>
      <w:r w:rsidRPr="004D6A98">
        <w:rPr>
          <w:rFonts w:ascii="Times New Roman" w:hAnsi="Times New Roman" w:cs="Times New Roman"/>
          <w:sz w:val="24"/>
          <w:szCs w:val="24"/>
        </w:rPr>
        <w:t xml:space="preserve">от </w:t>
      </w:r>
      <w:r w:rsidRPr="007841D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.10.2024г №72   </w:t>
      </w:r>
    </w:p>
    <w:p w:rsidR="00D207D3" w:rsidRDefault="00D207D3" w:rsidP="00EE16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</w:p>
    <w:p w:rsidR="00D207D3" w:rsidRDefault="00D207D3" w:rsidP="00EE16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207D3" w:rsidRPr="004D6A98" w:rsidRDefault="00D207D3" w:rsidP="00EE16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>ПОЛОЖЕНИЕ</w:t>
      </w:r>
    </w:p>
    <w:p w:rsidR="00D207D3" w:rsidRDefault="00D207D3" w:rsidP="00EE16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67F8">
        <w:rPr>
          <w:rFonts w:ascii="Times New Roman" w:hAnsi="Times New Roman" w:cs="Times New Roman"/>
          <w:sz w:val="24"/>
          <w:szCs w:val="24"/>
        </w:rPr>
        <w:t>предоставлении компенсации за использование личного транспорта в служебных целях и возмещении расходов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67F8">
        <w:rPr>
          <w:rFonts w:ascii="Times New Roman" w:hAnsi="Times New Roman" w:cs="Times New Roman"/>
          <w:sz w:val="24"/>
          <w:szCs w:val="24"/>
        </w:rPr>
        <w:t xml:space="preserve"> связанных с его использованием в связи с исполнением должностных обязанностей </w:t>
      </w:r>
      <w:r>
        <w:rPr>
          <w:rFonts w:ascii="Times New Roman" w:hAnsi="Times New Roman" w:cs="Times New Roman"/>
          <w:sz w:val="24"/>
          <w:szCs w:val="24"/>
        </w:rPr>
        <w:t>главе Шуньгского сельского поселения</w:t>
      </w:r>
      <w:r w:rsidRPr="00CB67F8">
        <w:rPr>
          <w:rFonts w:ascii="Times New Roman" w:hAnsi="Times New Roman" w:cs="Times New Roman"/>
          <w:sz w:val="24"/>
          <w:szCs w:val="24"/>
        </w:rPr>
        <w:t xml:space="preserve"> и муниципальным служащим</w:t>
      </w:r>
    </w:p>
    <w:p w:rsidR="00D207D3" w:rsidRPr="004D6A98" w:rsidRDefault="00D207D3" w:rsidP="00EE16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207D3" w:rsidRPr="004D6A98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 xml:space="preserve">1. Настоящее Положение в соответствии со </w:t>
      </w:r>
      <w:hyperlink r:id="rId7" w:history="1">
        <w:r w:rsidRPr="004D6A98">
          <w:rPr>
            <w:rFonts w:ascii="Times New Roman" w:hAnsi="Times New Roman" w:cs="Times New Roman"/>
            <w:sz w:val="24"/>
            <w:szCs w:val="24"/>
          </w:rPr>
          <w:t>ст. 40</w:t>
        </w:r>
      </w:hyperlink>
      <w:r w:rsidRPr="004D6A98">
        <w:rPr>
          <w:rFonts w:ascii="Times New Roman" w:hAnsi="Times New Roman" w:cs="Times New Roman"/>
          <w:sz w:val="24"/>
          <w:szCs w:val="24"/>
        </w:rPr>
        <w:t xml:space="preserve"> и 42 Федерального закона от 06.10.2003 N 131-ФЗ "Об общих принципах организации местного самоуправления в Российской Федерации", ", ст.11 Федерального закона от 02.03.2007г. № 25-ФЗ «О муниципальной службе в Российской Федерации», </w:t>
      </w:r>
      <w:hyperlink r:id="rId8" w:history="1">
        <w:r w:rsidRPr="004D6A98">
          <w:rPr>
            <w:rFonts w:ascii="Times New Roman" w:hAnsi="Times New Roman" w:cs="Times New Roman"/>
            <w:sz w:val="24"/>
            <w:szCs w:val="24"/>
          </w:rPr>
          <w:t xml:space="preserve">ст. </w:t>
        </w:r>
        <w:r>
          <w:rPr>
            <w:rFonts w:ascii="Times New Roman" w:hAnsi="Times New Roman" w:cs="Times New Roman"/>
            <w:sz w:val="24"/>
            <w:szCs w:val="24"/>
          </w:rPr>
          <w:t>35</w:t>
        </w:r>
      </w:hyperlink>
      <w:r w:rsidRPr="004D6A98">
        <w:rPr>
          <w:rFonts w:ascii="Times New Roman" w:hAnsi="Times New Roman" w:cs="Times New Roman"/>
          <w:sz w:val="24"/>
          <w:szCs w:val="24"/>
        </w:rPr>
        <w:t xml:space="preserve"> Устава </w:t>
      </w:r>
      <w:r>
        <w:rPr>
          <w:rFonts w:ascii="Times New Roman" w:hAnsi="Times New Roman" w:cs="Times New Roman"/>
          <w:sz w:val="24"/>
          <w:szCs w:val="24"/>
        </w:rPr>
        <w:t>Шуньгского</w:t>
      </w:r>
      <w:r w:rsidRPr="004D6A98">
        <w:rPr>
          <w:rFonts w:ascii="Times New Roman" w:hAnsi="Times New Roman" w:cs="Times New Roman"/>
          <w:sz w:val="24"/>
          <w:szCs w:val="24"/>
        </w:rPr>
        <w:t xml:space="preserve"> сельского поселения, устанавливает условия, случаи и порядок предоставления компенсации за использование личного транспорта в служебных целях и возмещения расходов, связанных с его использованием, главе</w:t>
      </w:r>
      <w:r>
        <w:rPr>
          <w:rFonts w:ascii="Times New Roman" w:hAnsi="Times New Roman" w:cs="Times New Roman"/>
          <w:sz w:val="24"/>
          <w:szCs w:val="24"/>
        </w:rPr>
        <w:t xml:space="preserve"> Шуньгского</w:t>
      </w:r>
      <w:r w:rsidRPr="004D6A98">
        <w:rPr>
          <w:rFonts w:ascii="Times New Roman" w:hAnsi="Times New Roman" w:cs="Times New Roman"/>
          <w:sz w:val="24"/>
          <w:szCs w:val="24"/>
        </w:rPr>
        <w:t xml:space="preserve"> сельского поселения и муниципальным служащим администрации </w:t>
      </w:r>
      <w:r>
        <w:rPr>
          <w:rFonts w:ascii="Times New Roman" w:hAnsi="Times New Roman" w:cs="Times New Roman"/>
          <w:sz w:val="24"/>
          <w:szCs w:val="24"/>
        </w:rPr>
        <w:t>Шуньгского</w:t>
      </w:r>
      <w:r w:rsidRPr="004D6A98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D207D3" w:rsidRPr="004D6A98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D6A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Главе Шуньгского сельского поселения</w:t>
      </w:r>
      <w:r w:rsidRPr="004D6A98">
        <w:rPr>
          <w:rFonts w:ascii="Times New Roman" w:hAnsi="Times New Roman" w:cs="Times New Roman"/>
          <w:sz w:val="24"/>
          <w:szCs w:val="24"/>
        </w:rPr>
        <w:t xml:space="preserve"> и муниципальным служащим, в случае необходимости исполнения ими должностных обязанностей за пределами административного здания, занимаемого органом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Шуньгского</w:t>
      </w:r>
      <w:r w:rsidRPr="004D6A98">
        <w:rPr>
          <w:rFonts w:ascii="Times New Roman" w:hAnsi="Times New Roman" w:cs="Times New Roman"/>
          <w:sz w:val="24"/>
          <w:szCs w:val="24"/>
        </w:rPr>
        <w:t xml:space="preserve"> сельского поселения, для решения вопросов местного значения, использующим личный транспорт в служебных целях, выплачивается компенсация за использование личного транспорта в служебных целях, и возмещаются расходы, связанные с его использованием, при наличии условий, в случаях и порядке, установленных настоящим Положением.</w:t>
      </w:r>
    </w:p>
    <w:p w:rsidR="00D207D3" w:rsidRPr="004D6A98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D6A98">
        <w:rPr>
          <w:rFonts w:ascii="Times New Roman" w:hAnsi="Times New Roman" w:cs="Times New Roman"/>
          <w:sz w:val="24"/>
          <w:szCs w:val="24"/>
        </w:rPr>
        <w:t xml:space="preserve">. Решения принимаются на основании мотивированных заявлений </w:t>
      </w:r>
      <w:r>
        <w:rPr>
          <w:rFonts w:ascii="Times New Roman" w:hAnsi="Times New Roman" w:cs="Times New Roman"/>
          <w:sz w:val="24"/>
          <w:szCs w:val="24"/>
        </w:rPr>
        <w:t>главы Шуньгского  сельского поселения</w:t>
      </w:r>
      <w:r w:rsidRPr="004D6A98">
        <w:rPr>
          <w:rFonts w:ascii="Times New Roman" w:hAnsi="Times New Roman" w:cs="Times New Roman"/>
          <w:sz w:val="24"/>
          <w:szCs w:val="24"/>
        </w:rPr>
        <w:t xml:space="preserve"> или муниципальных служащих о предоставлении компенсации за использование личного транспорта в служебных целях и возмещении расходов, связанных с его использованием.</w:t>
      </w:r>
    </w:p>
    <w:p w:rsidR="00D207D3" w:rsidRPr="004D6A98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>В заявлении указывается марка, модель и государственный регистрационный номер используемого личного транспорта, к заявлению прикладываются документы, подтверждающие право собственности или пользования транспортным средством.</w:t>
      </w:r>
    </w:p>
    <w:p w:rsidR="00D207D3" w:rsidRPr="004D6A98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 xml:space="preserve">Заявления муниципальных служащих должны быть согласованы с главой </w:t>
      </w:r>
      <w:r>
        <w:rPr>
          <w:rFonts w:ascii="Times New Roman" w:hAnsi="Times New Roman" w:cs="Times New Roman"/>
          <w:sz w:val="24"/>
          <w:szCs w:val="24"/>
        </w:rPr>
        <w:t>Шуньгского</w:t>
      </w:r>
      <w:r w:rsidRPr="004D6A9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207D3" w:rsidRPr="004D6A98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D6A98">
        <w:rPr>
          <w:rFonts w:ascii="Times New Roman" w:hAnsi="Times New Roman" w:cs="Times New Roman"/>
          <w:sz w:val="24"/>
          <w:szCs w:val="24"/>
        </w:rPr>
        <w:t>. Размер возмещения расходов муниципальным служащим определяется соглашением сторон трудового договора, заключенным в письменной форме.</w:t>
      </w:r>
    </w:p>
    <w:p w:rsidR="00D207D3" w:rsidRPr="004D6A98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 xml:space="preserve">Размер возмещения расходов главе </w:t>
      </w:r>
      <w:r>
        <w:rPr>
          <w:rFonts w:ascii="Times New Roman" w:hAnsi="Times New Roman" w:cs="Times New Roman"/>
          <w:sz w:val="24"/>
          <w:szCs w:val="24"/>
        </w:rPr>
        <w:t>Шуньгского</w:t>
      </w:r>
      <w:r w:rsidRPr="004D6A98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Советом </w:t>
      </w:r>
      <w:r>
        <w:rPr>
          <w:rFonts w:ascii="Times New Roman" w:hAnsi="Times New Roman" w:cs="Times New Roman"/>
          <w:sz w:val="24"/>
          <w:szCs w:val="24"/>
        </w:rPr>
        <w:t xml:space="preserve">Шуньгского </w:t>
      </w:r>
      <w:r w:rsidRPr="004D6A9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207D3" w:rsidRPr="004D6A98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>Возмещение расходов осуществляется на основании документов, подтверждающих фактическое использование личного транспорта, осуществление расходов на эти цели, а также подтверждающих суммы произведенных в этой связи расходов.</w:t>
      </w:r>
    </w:p>
    <w:p w:rsidR="00D207D3" w:rsidRPr="004D6A98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D6A98">
        <w:rPr>
          <w:rFonts w:ascii="Times New Roman" w:hAnsi="Times New Roman" w:cs="Times New Roman"/>
          <w:sz w:val="24"/>
          <w:szCs w:val="24"/>
        </w:rPr>
        <w:t xml:space="preserve">. Выплата компенсации за использование личного транспорта в служебных целях и возмещение расходов, связанных с его использованием, осуществляется в течение месяца, следующего за месяцем, в котором произведены указанные расходы, одновременно с выплатой денежного содержания </w:t>
      </w:r>
      <w:r>
        <w:rPr>
          <w:rFonts w:ascii="Times New Roman" w:hAnsi="Times New Roman" w:cs="Times New Roman"/>
          <w:sz w:val="24"/>
          <w:szCs w:val="24"/>
        </w:rPr>
        <w:t>главе Шуньгского сельского поселения.</w:t>
      </w:r>
    </w:p>
    <w:p w:rsidR="00D207D3" w:rsidRPr="004D6A98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D6A98">
        <w:rPr>
          <w:rFonts w:ascii="Times New Roman" w:hAnsi="Times New Roman" w:cs="Times New Roman"/>
          <w:sz w:val="24"/>
          <w:szCs w:val="24"/>
        </w:rPr>
        <w:t xml:space="preserve">. В период нахождения </w:t>
      </w:r>
      <w:r>
        <w:rPr>
          <w:rFonts w:ascii="Times New Roman" w:hAnsi="Times New Roman" w:cs="Times New Roman"/>
          <w:sz w:val="24"/>
          <w:szCs w:val="24"/>
        </w:rPr>
        <w:t>главы Шуньгского сельского поселения</w:t>
      </w:r>
      <w:r w:rsidRPr="004D6A98">
        <w:rPr>
          <w:rFonts w:ascii="Times New Roman" w:hAnsi="Times New Roman" w:cs="Times New Roman"/>
          <w:sz w:val="24"/>
          <w:szCs w:val="24"/>
        </w:rPr>
        <w:t xml:space="preserve"> или муниципального служащего в отпуске, в период его временной нетрудоспособности, а также в иные периоды, в которые служебные обязанности фактически не исполнялись, выплата компенсации за использование личного транспорта в служебных целях и возмещение расходов, связанных с его использованием, не осуществляется.</w:t>
      </w:r>
    </w:p>
    <w:p w:rsidR="00D207D3" w:rsidRDefault="00D207D3" w:rsidP="007841DA">
      <w:pPr>
        <w:jc w:val="both"/>
      </w:pPr>
      <w:r>
        <w:t xml:space="preserve">        7</w:t>
      </w:r>
      <w:r w:rsidRPr="004D6A98">
        <w:t>. Финансирование расходов, связанных с транспортным обслуживанием</w:t>
      </w:r>
      <w:r>
        <w:t xml:space="preserve"> главы Шуньгского  сельского поселения</w:t>
      </w:r>
      <w:r w:rsidRPr="004D6A98">
        <w:t xml:space="preserve"> и муниципальных служащих, а также расходов, связанных с выплатой компенсации за использование личного транспорта в служебных целях, и возмещением расходов, связанных с его использованием </w:t>
      </w:r>
      <w:r>
        <w:t>главе Шуньгского  сельского поселения</w:t>
      </w:r>
      <w:r w:rsidRPr="004D6A98">
        <w:t xml:space="preserve"> и муниципальными служащими, производится в пределах средств, предусмотренных в бюджете </w:t>
      </w:r>
      <w:r>
        <w:t xml:space="preserve">Шуньгского </w:t>
      </w:r>
      <w:r w:rsidRPr="004D6A98">
        <w:t>сельского поселения на данные ц</w:t>
      </w:r>
      <w:r>
        <w:t>ели.</w:t>
      </w:r>
    </w:p>
    <w:sectPr w:rsidR="00D207D3" w:rsidSect="001B2D38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E14"/>
    <w:rsid w:val="00013E7D"/>
    <w:rsid w:val="000D37CC"/>
    <w:rsid w:val="00141B28"/>
    <w:rsid w:val="001B2D38"/>
    <w:rsid w:val="002543EE"/>
    <w:rsid w:val="00365205"/>
    <w:rsid w:val="00382196"/>
    <w:rsid w:val="00397A87"/>
    <w:rsid w:val="00433632"/>
    <w:rsid w:val="004C5D27"/>
    <w:rsid w:val="004D6A98"/>
    <w:rsid w:val="005A674F"/>
    <w:rsid w:val="00617F13"/>
    <w:rsid w:val="006F3442"/>
    <w:rsid w:val="00700AD0"/>
    <w:rsid w:val="007841DA"/>
    <w:rsid w:val="00895C93"/>
    <w:rsid w:val="008A0E14"/>
    <w:rsid w:val="00915C4A"/>
    <w:rsid w:val="00AA6647"/>
    <w:rsid w:val="00B75E0B"/>
    <w:rsid w:val="00CB67F8"/>
    <w:rsid w:val="00D207D3"/>
    <w:rsid w:val="00EE1649"/>
    <w:rsid w:val="00F17623"/>
    <w:rsid w:val="00FB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D37CC"/>
    <w:pPr>
      <w:keepNext/>
      <w:jc w:val="center"/>
      <w:outlineLvl w:val="0"/>
    </w:pPr>
    <w:rPr>
      <w:rFonts w:ascii="Courier New" w:eastAsia="Calibri" w:hAnsi="Courier New"/>
      <w:b/>
      <w:w w:val="8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8A0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0E1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A0E14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8A0E14"/>
    <w:pPr>
      <w:widowControl w:val="0"/>
      <w:autoSpaceDE w:val="0"/>
      <w:autoSpaceDN w:val="0"/>
    </w:pPr>
    <w:rPr>
      <w:rFonts w:cs="Calibri"/>
      <w:b/>
      <w:szCs w:val="20"/>
    </w:rPr>
  </w:style>
  <w:style w:type="table" w:styleId="TableGrid">
    <w:name w:val="Table Grid"/>
    <w:basedOn w:val="TableNormal"/>
    <w:uiPriority w:val="99"/>
    <w:locked/>
    <w:rsid w:val="00700AD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ABF2069304A68F820B0D8065E4B5EBEEDF36616CC9245B6A122CA3760B25CF5B0CA141A14A2CA92094A315r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ABF2069304A68F820B0D966688E2E6E8D468646ACA2C08334D77FE21022F981C43F803E54728A912r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ABF2069304A68F820B0D8065E4B5EBEEDF36616CC9245B6A122CA3760B25CF5B0CA141A14A2CA92094A315r6I" TargetMode="External"/><Relationship Id="rId5" Type="http://schemas.openxmlformats.org/officeDocument/2006/relationships/hyperlink" Target="consultantplus://offline/ref=B3ABF2069304A68F820B0D966688E2E6E8D468646ACA2C08334D77FE21022F981C43F803E54728A912r0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900</Words>
  <Characters>5133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2024-09-26T10:45:00Z</cp:lastPrinted>
  <dcterms:created xsi:type="dcterms:W3CDTF">2024-09-26T05:44:00Z</dcterms:created>
  <dcterms:modified xsi:type="dcterms:W3CDTF">2024-10-03T04:33:00Z</dcterms:modified>
</cp:coreProperties>
</file>