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A509F7" w:rsidRPr="0008292C" w14:paraId="1A0A15B4" w14:textId="77777777" w:rsidTr="00061D3C">
        <w:trPr>
          <w:trHeight w:hRule="exact" w:val="577"/>
        </w:trPr>
        <w:tc>
          <w:tcPr>
            <w:tcW w:w="4820" w:type="dxa"/>
            <w:vMerge w:val="restart"/>
          </w:tcPr>
          <w:p w14:paraId="79F73D4B" w14:textId="5B24CFE2" w:rsidR="00A509F7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TAMPCORNER"/>
          </w:p>
          <w:bookmarkEnd w:id="0"/>
          <w:p w14:paraId="7E1E733E" w14:textId="1CF76D32" w:rsidR="00DB2E93" w:rsidRPr="00DB2E93" w:rsidRDefault="00DB2E93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CE5676" w:rsidRPr="00781BE7" w14:paraId="0F7A1968" w14:textId="77777777" w:rsidTr="00943F87">
              <w:trPr>
                <w:trHeight w:val="2474"/>
              </w:trPr>
              <w:tc>
                <w:tcPr>
                  <w:tcW w:w="4141" w:type="dxa"/>
                </w:tcPr>
                <w:p w14:paraId="71381492" w14:textId="77777777" w:rsidR="00CE5676" w:rsidRPr="00781BE7" w:rsidRDefault="00CE5676" w:rsidP="00232618">
                  <w:pPr>
                    <w:spacing w:line="340" w:lineRule="exact"/>
                    <w:ind w:left="993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509F7" w:rsidRPr="0008292C" w:rsidRDefault="00A509F7" w:rsidP="00232618">
            <w:pPr>
              <w:spacing w:before="240"/>
              <w:ind w:left="99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7343BF" w14:paraId="6287DB18" w14:textId="77777777" w:rsidTr="00061D3C">
        <w:trPr>
          <w:trHeight w:val="1976"/>
        </w:trPr>
        <w:tc>
          <w:tcPr>
            <w:tcW w:w="4820" w:type="dxa"/>
            <w:vMerge/>
          </w:tcPr>
          <w:p w14:paraId="0FEF4FAB" w14:textId="77777777" w:rsidR="00A509F7" w:rsidRPr="0008292C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  <w:vMerge w:val="restart"/>
          </w:tcPr>
          <w:p w14:paraId="6F7BDFD2" w14:textId="77777777" w:rsidR="005B7A6B" w:rsidRDefault="005B7A6B" w:rsidP="00232618">
            <w:pPr>
              <w:spacing w:line="360" w:lineRule="exact"/>
              <w:ind w:left="99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4BEBD0" w14:textId="5E1B4607" w:rsidR="00F26471" w:rsidRDefault="00707C64" w:rsidP="00F26471">
            <w:pPr>
              <w:tabs>
                <w:tab w:val="left" w:pos="5760"/>
              </w:tabs>
              <w:spacing w:line="240" w:lineRule="exact"/>
              <w:ind w:lef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Администрации муниципального образования «Медвежьегорский муниципальный район»</w:t>
            </w:r>
          </w:p>
          <w:p w14:paraId="575A72BA" w14:textId="43F030E6" w:rsidR="00707C64" w:rsidRDefault="00707C64" w:rsidP="00F26471">
            <w:pPr>
              <w:tabs>
                <w:tab w:val="left" w:pos="5760"/>
              </w:tabs>
              <w:spacing w:line="240" w:lineRule="exact"/>
              <w:ind w:left="-70"/>
              <w:rPr>
                <w:rFonts w:ascii="Times New Roman" w:hAnsi="Times New Roman"/>
                <w:sz w:val="28"/>
                <w:szCs w:val="28"/>
              </w:rPr>
            </w:pPr>
          </w:p>
          <w:p w14:paraId="7090AD89" w14:textId="6558F07D" w:rsidR="00707C64" w:rsidRPr="00712C69" w:rsidRDefault="00707C64" w:rsidP="00F26471">
            <w:pPr>
              <w:tabs>
                <w:tab w:val="left" w:pos="5760"/>
              </w:tabs>
              <w:spacing w:line="240" w:lineRule="exact"/>
              <w:ind w:lef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Антипову М.Л.</w:t>
            </w:r>
          </w:p>
          <w:p w14:paraId="6CCF5F16" w14:textId="77777777" w:rsidR="00707C64" w:rsidRDefault="00707C64" w:rsidP="00F26471">
            <w:pPr>
              <w:spacing w:line="240" w:lineRule="exact"/>
              <w:ind w:left="-70"/>
              <w:rPr>
                <w:rFonts w:ascii="Times New Roman" w:hAnsi="Times New Roman"/>
                <w:sz w:val="28"/>
                <w:szCs w:val="28"/>
              </w:rPr>
            </w:pPr>
          </w:p>
          <w:p w14:paraId="0EB22025" w14:textId="17748999" w:rsidR="00CE5676" w:rsidRPr="00CE5676" w:rsidRDefault="00F26471" w:rsidP="00F26471">
            <w:pPr>
              <w:spacing w:line="240" w:lineRule="exact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712C69">
              <w:rPr>
                <w:rFonts w:ascii="Times New Roman" w:hAnsi="Times New Roman"/>
                <w:sz w:val="28"/>
                <w:szCs w:val="28"/>
              </w:rPr>
              <w:t>Главам городских и сельских поселений</w:t>
            </w:r>
          </w:p>
        </w:tc>
      </w:tr>
      <w:tr w:rsidR="00C36F5A" w:rsidRPr="007343BF" w14:paraId="547457E9" w14:textId="77777777" w:rsidTr="00061D3C">
        <w:trPr>
          <w:trHeight w:hRule="exact" w:val="1701"/>
        </w:trPr>
        <w:tc>
          <w:tcPr>
            <w:tcW w:w="4820" w:type="dxa"/>
          </w:tcPr>
          <w:p w14:paraId="46073614" w14:textId="3A2E425D" w:rsidR="00FD5F5A" w:rsidRPr="007A7A94" w:rsidRDefault="00FD5F5A" w:rsidP="00C317CA">
            <w:pPr>
              <w:ind w:left="34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DD1ED5B" w14:textId="77777777" w:rsidR="007A7A94" w:rsidRPr="00E80FF3" w:rsidRDefault="007A7A94" w:rsidP="00C317CA">
            <w:pPr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REGNUMDATESTAMP"/>
          </w:p>
          <w:bookmarkEnd w:id="1"/>
          <w:p w14:paraId="114F1939" w14:textId="77777777" w:rsidR="004B2B2F" w:rsidRDefault="004B2B2F" w:rsidP="00C317CA">
            <w:pPr>
              <w:ind w:left="34" w:hanging="142"/>
              <w:rPr>
                <w:rFonts w:ascii="Times New Roman" w:hAnsi="Times New Roman" w:cs="Times New Roman"/>
              </w:rPr>
            </w:pPr>
          </w:p>
          <w:p w14:paraId="44C6F1CF" w14:textId="77777777" w:rsidR="00E1563B" w:rsidRDefault="00E1563B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644A506" w14:textId="77777777" w:rsidR="00EB1C44" w:rsidRDefault="00EB1C44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27B972C" w14:textId="77777777" w:rsidR="00EB1C44" w:rsidRDefault="00EB1C44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A632B1B" w14:textId="77777777" w:rsidR="00791D39" w:rsidRDefault="00791D39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9798686" w14:textId="77777777" w:rsidR="00791D39" w:rsidRPr="007343BF" w:rsidRDefault="00791D39" w:rsidP="00232618">
            <w:pPr>
              <w:ind w:left="993" w:hanging="14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62A82BF" w14:textId="77777777" w:rsidR="00C36F5A" w:rsidRPr="007343BF" w:rsidRDefault="00C36F5A" w:rsidP="00232618">
            <w:pPr>
              <w:ind w:left="993" w:hanging="14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14:paraId="27E6987A" w14:textId="77777777" w:rsidR="00C36F5A" w:rsidRPr="007343BF" w:rsidRDefault="00C36F5A" w:rsidP="00232618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2A6302" w14:textId="77777777" w:rsidR="00DD2772" w:rsidRDefault="00DD2772" w:rsidP="00881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4303089"/>
    </w:p>
    <w:p w14:paraId="19D58877" w14:textId="5910F4A8" w:rsidR="00F26471" w:rsidRPr="002A5AD1" w:rsidRDefault="00F26471" w:rsidP="00F264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AD1">
        <w:rPr>
          <w:rFonts w:ascii="Times New Roman" w:hAnsi="Times New Roman"/>
          <w:sz w:val="28"/>
          <w:szCs w:val="28"/>
        </w:rPr>
        <w:t xml:space="preserve">Прокуратура Медвежьегорского района сообщает об организации проведения в период с </w:t>
      </w:r>
      <w:r w:rsidR="002741A6">
        <w:rPr>
          <w:rFonts w:ascii="Times New Roman" w:hAnsi="Times New Roman"/>
          <w:sz w:val="28"/>
          <w:szCs w:val="28"/>
        </w:rPr>
        <w:t>21</w:t>
      </w:r>
      <w:r w:rsidRPr="002A5AD1">
        <w:rPr>
          <w:rFonts w:ascii="Times New Roman" w:hAnsi="Times New Roman"/>
          <w:sz w:val="28"/>
          <w:szCs w:val="28"/>
        </w:rPr>
        <w:t>.</w:t>
      </w:r>
      <w:r w:rsidR="002741A6">
        <w:rPr>
          <w:rFonts w:ascii="Times New Roman" w:hAnsi="Times New Roman"/>
          <w:sz w:val="28"/>
          <w:szCs w:val="28"/>
        </w:rPr>
        <w:t>03.2022</w:t>
      </w:r>
      <w:r w:rsidRPr="002A5AD1">
        <w:rPr>
          <w:rFonts w:ascii="Times New Roman" w:hAnsi="Times New Roman"/>
          <w:sz w:val="28"/>
          <w:szCs w:val="28"/>
        </w:rPr>
        <w:t xml:space="preserve"> по </w:t>
      </w:r>
      <w:r w:rsidR="002741A6">
        <w:rPr>
          <w:rFonts w:ascii="Times New Roman" w:hAnsi="Times New Roman"/>
          <w:sz w:val="28"/>
          <w:szCs w:val="28"/>
        </w:rPr>
        <w:t>25</w:t>
      </w:r>
      <w:r w:rsidRPr="002A5AD1">
        <w:rPr>
          <w:rFonts w:ascii="Times New Roman" w:hAnsi="Times New Roman"/>
          <w:sz w:val="28"/>
          <w:szCs w:val="28"/>
        </w:rPr>
        <w:t>.</w:t>
      </w:r>
      <w:r w:rsidR="002741A6">
        <w:rPr>
          <w:rFonts w:ascii="Times New Roman" w:hAnsi="Times New Roman"/>
          <w:sz w:val="28"/>
          <w:szCs w:val="28"/>
        </w:rPr>
        <w:t>03.2022</w:t>
      </w:r>
      <w:r w:rsidRPr="002A5AD1">
        <w:rPr>
          <w:rFonts w:ascii="Times New Roman" w:hAnsi="Times New Roman"/>
          <w:sz w:val="28"/>
          <w:szCs w:val="28"/>
        </w:rPr>
        <w:t xml:space="preserve"> «горячей линии» по вопросам противодействия коррупции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2A5AD1">
        <w:rPr>
          <w:rFonts w:ascii="Times New Roman" w:hAnsi="Times New Roman"/>
          <w:sz w:val="28"/>
          <w:szCs w:val="28"/>
        </w:rPr>
        <w:t>Медвеж</w:t>
      </w:r>
      <w:r>
        <w:rPr>
          <w:rFonts w:ascii="Times New Roman" w:hAnsi="Times New Roman"/>
          <w:sz w:val="28"/>
          <w:szCs w:val="28"/>
        </w:rPr>
        <w:t>ьегорский муниципальный район»</w:t>
      </w:r>
      <w:r w:rsidRPr="002A5AD1">
        <w:rPr>
          <w:rFonts w:ascii="Times New Roman" w:hAnsi="Times New Roman"/>
          <w:sz w:val="28"/>
          <w:szCs w:val="28"/>
        </w:rPr>
        <w:t>.</w:t>
      </w:r>
    </w:p>
    <w:p w14:paraId="2FE10CCE" w14:textId="3B05F0AD" w:rsidR="00F26471" w:rsidRPr="002A5AD1" w:rsidRDefault="00F26471" w:rsidP="00F264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сотрудником</w:t>
      </w:r>
      <w:r w:rsidRPr="002A5AD1">
        <w:rPr>
          <w:rFonts w:ascii="Times New Roman" w:hAnsi="Times New Roman"/>
          <w:sz w:val="28"/>
          <w:szCs w:val="28"/>
        </w:rPr>
        <w:t xml:space="preserve"> при проведении «горячей линии» в ра</w:t>
      </w:r>
      <w:r>
        <w:rPr>
          <w:rFonts w:ascii="Times New Roman" w:hAnsi="Times New Roman"/>
          <w:sz w:val="28"/>
          <w:szCs w:val="28"/>
        </w:rPr>
        <w:t>бочие дни с 10:00 по 17:00 являе</w:t>
      </w:r>
      <w:r w:rsidRPr="002A5AD1">
        <w:rPr>
          <w:rFonts w:ascii="Times New Roman" w:hAnsi="Times New Roman"/>
          <w:sz w:val="28"/>
          <w:szCs w:val="28"/>
        </w:rPr>
        <w:t xml:space="preserve">тся </w:t>
      </w:r>
      <w:r w:rsidR="00707C64">
        <w:rPr>
          <w:rFonts w:ascii="Times New Roman" w:hAnsi="Times New Roman"/>
          <w:sz w:val="28"/>
          <w:szCs w:val="28"/>
        </w:rPr>
        <w:t xml:space="preserve">старший </w:t>
      </w:r>
      <w:r w:rsidRPr="002A5AD1">
        <w:rPr>
          <w:rFonts w:ascii="Times New Roman" w:hAnsi="Times New Roman"/>
          <w:sz w:val="28"/>
          <w:szCs w:val="28"/>
        </w:rPr>
        <w:t>помощник прокурора Медвежьегорского района Шиш</w:t>
      </w:r>
      <w:r w:rsidR="00707C64">
        <w:rPr>
          <w:rFonts w:ascii="Times New Roman" w:hAnsi="Times New Roman"/>
          <w:sz w:val="28"/>
          <w:szCs w:val="28"/>
        </w:rPr>
        <w:t>кин Максим Николаевич (тел. 5-12-74</w:t>
      </w:r>
      <w:r w:rsidRPr="002A5AD1">
        <w:rPr>
          <w:rFonts w:ascii="Times New Roman" w:hAnsi="Times New Roman"/>
          <w:sz w:val="28"/>
          <w:szCs w:val="28"/>
        </w:rPr>
        <w:t>).</w:t>
      </w:r>
    </w:p>
    <w:p w14:paraId="67B510ED" w14:textId="77777777" w:rsidR="00F26471" w:rsidRDefault="00F26471" w:rsidP="00F2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AD1">
        <w:rPr>
          <w:rFonts w:ascii="Times New Roman" w:hAnsi="Times New Roman"/>
          <w:sz w:val="28"/>
          <w:szCs w:val="28"/>
        </w:rPr>
        <w:t xml:space="preserve">Личный прием граждан осуществляется по адресу: г. Медвежьегорск, ул. Горького, д. 31, в </w:t>
      </w:r>
      <w:proofErr w:type="spellStart"/>
      <w:r w:rsidRPr="002A5AD1">
        <w:rPr>
          <w:rFonts w:ascii="Times New Roman" w:hAnsi="Times New Roman"/>
          <w:sz w:val="28"/>
          <w:szCs w:val="28"/>
        </w:rPr>
        <w:t>пн-чт</w:t>
      </w:r>
      <w:proofErr w:type="spellEnd"/>
      <w:r w:rsidRPr="002A5AD1">
        <w:rPr>
          <w:rFonts w:ascii="Times New Roman" w:hAnsi="Times New Roman"/>
          <w:sz w:val="28"/>
          <w:szCs w:val="28"/>
        </w:rPr>
        <w:t xml:space="preserve"> с 09 час. 00 мин. по 18 час. 15 мин., в </w:t>
      </w:r>
      <w:proofErr w:type="spellStart"/>
      <w:r w:rsidRPr="002A5AD1">
        <w:rPr>
          <w:rFonts w:ascii="Times New Roman" w:hAnsi="Times New Roman"/>
          <w:sz w:val="28"/>
          <w:szCs w:val="28"/>
        </w:rPr>
        <w:t>пт</w:t>
      </w:r>
      <w:proofErr w:type="spellEnd"/>
      <w:r w:rsidRPr="002A5AD1">
        <w:rPr>
          <w:rFonts w:ascii="Times New Roman" w:hAnsi="Times New Roman"/>
          <w:sz w:val="28"/>
          <w:szCs w:val="28"/>
        </w:rPr>
        <w:t xml:space="preserve"> с 09 час. 00 мин. по 17 час. 00 мин.</w:t>
      </w:r>
    </w:p>
    <w:p w14:paraId="73ED1984" w14:textId="285748FD" w:rsidR="00CB2462" w:rsidRDefault="00F26471" w:rsidP="00F2647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22">
        <w:rPr>
          <w:rFonts w:ascii="Times New Roman" w:hAnsi="Times New Roman"/>
          <w:sz w:val="28"/>
          <w:szCs w:val="28"/>
        </w:rPr>
        <w:t>Н</w:t>
      </w:r>
      <w:r w:rsidRPr="009D4522">
        <w:rPr>
          <w:rStyle w:val="20"/>
          <w:rFonts w:ascii="Times New Roman" w:hAnsi="Times New Roman"/>
          <w:color w:val="000000"/>
          <w:sz w:val="28"/>
          <w:szCs w:val="28"/>
        </w:rPr>
        <w:t>а основании межведомственного взаимодействия прошу Вас распространить среди населения указанную информацию, разместить ее в общедоступных</w:t>
      </w:r>
      <w:r>
        <w:rPr>
          <w:rStyle w:val="20"/>
          <w:rFonts w:ascii="Times New Roman" w:hAnsi="Times New Roman"/>
          <w:color w:val="000000"/>
          <w:sz w:val="28"/>
          <w:szCs w:val="28"/>
        </w:rPr>
        <w:t xml:space="preserve"> местах, а также опубликовать ее</w:t>
      </w:r>
      <w:r w:rsidRPr="009D4522">
        <w:rPr>
          <w:rStyle w:val="20"/>
          <w:rFonts w:ascii="Times New Roman" w:hAnsi="Times New Roman"/>
          <w:color w:val="000000"/>
          <w:sz w:val="28"/>
          <w:szCs w:val="28"/>
        </w:rPr>
        <w:t xml:space="preserve"> на официальных сайтах органов местного самоуправления.</w:t>
      </w:r>
    </w:p>
    <w:p w14:paraId="66794940" w14:textId="14EFDA2F" w:rsidR="00CB2462" w:rsidRDefault="00CB2462" w:rsidP="00707C64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20C59" w14:textId="77777777" w:rsidR="00CB2462" w:rsidRDefault="00CB2462" w:rsidP="00707C64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  <w:gridCol w:w="4678"/>
      </w:tblGrid>
      <w:tr w:rsidR="00A2397A" w14:paraId="1FC6F8DA" w14:textId="10D5D977" w:rsidTr="00A2397A">
        <w:trPr>
          <w:trHeight w:val="271"/>
        </w:trPr>
        <w:tc>
          <w:tcPr>
            <w:tcW w:w="5245" w:type="dxa"/>
            <w:vAlign w:val="bottom"/>
          </w:tcPr>
          <w:bookmarkEnd w:id="2"/>
          <w:p w14:paraId="5ABB97E4" w14:textId="7DF0B962" w:rsidR="00A2397A" w:rsidRDefault="00707C64" w:rsidP="008810ED">
            <w:pPr>
              <w:spacing w:line="240" w:lineRule="exact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F2647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5D82D32B" w14:textId="77777777" w:rsidR="00F26471" w:rsidRDefault="00F26471" w:rsidP="008810ED">
            <w:pPr>
              <w:spacing w:line="240" w:lineRule="exact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7C036BCE" w:rsidR="00F26471" w:rsidRDefault="00F26471" w:rsidP="008810ED">
            <w:pPr>
              <w:spacing w:line="240" w:lineRule="exact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678" w:type="dxa"/>
            <w:vAlign w:val="bottom"/>
          </w:tcPr>
          <w:p w14:paraId="123BEB85" w14:textId="5034DFA4" w:rsidR="00A2397A" w:rsidRDefault="00707C64" w:rsidP="00F26471">
            <w:pPr>
              <w:spacing w:line="240" w:lineRule="exact"/>
              <w:ind w:right="29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Кучин</w:t>
            </w:r>
          </w:p>
        </w:tc>
        <w:tc>
          <w:tcPr>
            <w:tcW w:w="4678" w:type="dxa"/>
          </w:tcPr>
          <w:p w14:paraId="77047010" w14:textId="77777777" w:rsidR="00A2397A" w:rsidRDefault="00A2397A" w:rsidP="008810ED">
            <w:pPr>
              <w:spacing w:line="240" w:lineRule="exact"/>
              <w:ind w:right="29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58B21" w14:textId="77777777" w:rsidR="001041A9" w:rsidRDefault="001041A9" w:rsidP="006C5F47">
      <w:pPr>
        <w:spacing w:after="0"/>
        <w:ind w:left="2977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637E8BCE" w14:textId="22F60140" w:rsidR="00F82A37" w:rsidRDefault="00F82A37"/>
    <w:tbl>
      <w:tblPr>
        <w:tblStyle w:val="a5"/>
        <w:tblpPr w:leftFromText="113" w:rightFromText="113" w:vertAnchor="page" w:horzAnchor="margin" w:tblpY="14827"/>
        <w:tblOverlap w:val="never"/>
        <w:tblW w:w="1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</w:tblGrid>
      <w:tr w:rsidR="00061D3C" w14:paraId="62D98E3F" w14:textId="77777777" w:rsidTr="0021043A">
        <w:trPr>
          <w:trHeight w:val="233"/>
        </w:trPr>
        <w:tc>
          <w:tcPr>
            <w:tcW w:w="2977" w:type="dxa"/>
          </w:tcPr>
          <w:p w14:paraId="1410C81C" w14:textId="210252C5" w:rsidR="00061D3C" w:rsidRPr="00F26471" w:rsidRDefault="00707C64" w:rsidP="00061D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М.Н. Шишкин, тел. 5-12-74</w:t>
            </w:r>
          </w:p>
        </w:tc>
      </w:tr>
    </w:tbl>
    <w:p w14:paraId="108B7A78" w14:textId="77777777" w:rsidR="00F2763E" w:rsidRDefault="00F2763E" w:rsidP="00A94C01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763E" w:rsidSect="00CB2462">
      <w:headerReference w:type="default" r:id="rId7"/>
      <w:footerReference w:type="first" r:id="rId8"/>
      <w:pgSz w:w="11906" w:h="16838"/>
      <w:pgMar w:top="426" w:right="707" w:bottom="72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4E2C" w14:textId="77777777" w:rsidR="002E0E1E" w:rsidRDefault="002E0E1E" w:rsidP="00466B1C">
      <w:pPr>
        <w:spacing w:after="0" w:line="240" w:lineRule="auto"/>
      </w:pPr>
      <w:r>
        <w:separator/>
      </w:r>
    </w:p>
  </w:endnote>
  <w:endnote w:type="continuationSeparator" w:id="0">
    <w:p w14:paraId="14EDCBE1" w14:textId="77777777" w:rsidR="002E0E1E" w:rsidRDefault="002E0E1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4"/>
    </w:tblGrid>
    <w:tr w:rsidR="00554D41" w14:paraId="347DFD98" w14:textId="77777777" w:rsidTr="00911461">
      <w:trPr>
        <w:cantSplit/>
      </w:trPr>
      <w:tc>
        <w:tcPr>
          <w:tcW w:w="3674" w:type="dxa"/>
        </w:tcPr>
        <w:p w14:paraId="193D6AE5" w14:textId="77777777" w:rsidR="00554D41" w:rsidRDefault="00554D41" w:rsidP="00554D4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4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4"/>
        <w:p w14:paraId="643A87F0" w14:textId="77777777" w:rsidR="00554D41" w:rsidRPr="001C7E42" w:rsidRDefault="00554D41" w:rsidP="00554D41">
          <w:pPr>
            <w:jc w:val="center"/>
            <w:rPr>
              <w:rFonts w:ascii="Times New Roman" w:hAnsi="Times New Roman" w:cs="Times New Roman"/>
              <w:sz w:val="12"/>
              <w:szCs w:val="28"/>
            </w:rPr>
          </w:pPr>
        </w:p>
      </w:tc>
    </w:tr>
    <w:tr w:rsidR="00554D41" w14:paraId="3F89C863" w14:textId="77777777" w:rsidTr="00911461">
      <w:trPr>
        <w:cantSplit/>
      </w:trPr>
      <w:tc>
        <w:tcPr>
          <w:tcW w:w="3674" w:type="dxa"/>
        </w:tcPr>
        <w:p w14:paraId="3829ACA8" w14:textId="77777777" w:rsidR="00554D41" w:rsidRDefault="00554D41" w:rsidP="00911461">
          <w:pPr>
            <w:ind w:firstLine="447"/>
            <w:rPr>
              <w:rFonts w:ascii="Times New Roman" w:hAnsi="Times New Roman" w:cs="Times New Roman"/>
              <w:sz w:val="20"/>
              <w:szCs w:val="20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5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5"/>
          <w:proofErr w:type="spellEnd"/>
        </w:p>
        <w:p w14:paraId="60769046" w14:textId="42F47B44" w:rsidR="001C7E42" w:rsidRPr="001C7E42" w:rsidRDefault="001C7E42" w:rsidP="00554D41">
          <w:pPr>
            <w:jc w:val="center"/>
            <w:rPr>
              <w:rFonts w:ascii="Times New Roman" w:hAnsi="Times New Roman" w:cs="Times New Roman"/>
              <w:sz w:val="6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69177" w14:textId="77777777" w:rsidR="002E0E1E" w:rsidRDefault="002E0E1E" w:rsidP="00466B1C">
      <w:pPr>
        <w:spacing w:after="0" w:line="240" w:lineRule="auto"/>
      </w:pPr>
      <w:r>
        <w:separator/>
      </w:r>
    </w:p>
  </w:footnote>
  <w:footnote w:type="continuationSeparator" w:id="0">
    <w:p w14:paraId="25205865" w14:textId="77777777" w:rsidR="002E0E1E" w:rsidRDefault="002E0E1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1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9D5F21" w14:textId="52E0D2E2" w:rsidR="00CB2462" w:rsidRDefault="00CB2462" w:rsidP="00CB246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4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24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24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24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3608BFA" w14:textId="11835280" w:rsidR="001C7E42" w:rsidRPr="00CB2462" w:rsidRDefault="00AA6B4D" w:rsidP="00CB2462">
        <w:pPr>
          <w:pStyle w:val="a6"/>
          <w:jc w:val="center"/>
          <w:rPr>
            <w:rFonts w:ascii="Times New Roman" w:hAnsi="Times New Roman" w:cs="Times New Roman"/>
            <w:sz w:val="16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027D7"/>
    <w:rsid w:val="00013D8F"/>
    <w:rsid w:val="0002506C"/>
    <w:rsid w:val="00025A34"/>
    <w:rsid w:val="00036C1F"/>
    <w:rsid w:val="000374D8"/>
    <w:rsid w:val="000408B7"/>
    <w:rsid w:val="00045EEF"/>
    <w:rsid w:val="00050403"/>
    <w:rsid w:val="00055A52"/>
    <w:rsid w:val="00061D3C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672C"/>
    <w:rsid w:val="000C383D"/>
    <w:rsid w:val="000D15A8"/>
    <w:rsid w:val="000D4346"/>
    <w:rsid w:val="000D453E"/>
    <w:rsid w:val="000E46B4"/>
    <w:rsid w:val="000F242D"/>
    <w:rsid w:val="001037CF"/>
    <w:rsid w:val="001041A9"/>
    <w:rsid w:val="00105BA4"/>
    <w:rsid w:val="00112B84"/>
    <w:rsid w:val="00126DFD"/>
    <w:rsid w:val="00127E0E"/>
    <w:rsid w:val="00135D39"/>
    <w:rsid w:val="001511BB"/>
    <w:rsid w:val="001572D5"/>
    <w:rsid w:val="00167170"/>
    <w:rsid w:val="0018383C"/>
    <w:rsid w:val="0018600B"/>
    <w:rsid w:val="001922FC"/>
    <w:rsid w:val="001C2A3A"/>
    <w:rsid w:val="001C5C3F"/>
    <w:rsid w:val="001C7E42"/>
    <w:rsid w:val="001E036E"/>
    <w:rsid w:val="001E1693"/>
    <w:rsid w:val="001F0461"/>
    <w:rsid w:val="001F738B"/>
    <w:rsid w:val="001F774C"/>
    <w:rsid w:val="0020375D"/>
    <w:rsid w:val="0021043A"/>
    <w:rsid w:val="00217EE4"/>
    <w:rsid w:val="00232618"/>
    <w:rsid w:val="002371BB"/>
    <w:rsid w:val="00242814"/>
    <w:rsid w:val="00246023"/>
    <w:rsid w:val="00273B77"/>
    <w:rsid w:val="002741A6"/>
    <w:rsid w:val="0028330B"/>
    <w:rsid w:val="002908B8"/>
    <w:rsid w:val="002924ED"/>
    <w:rsid w:val="002A27C4"/>
    <w:rsid w:val="002D0D23"/>
    <w:rsid w:val="002E0E1E"/>
    <w:rsid w:val="002E1837"/>
    <w:rsid w:val="002E66BD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720E3"/>
    <w:rsid w:val="00381818"/>
    <w:rsid w:val="003913CD"/>
    <w:rsid w:val="003B0766"/>
    <w:rsid w:val="003C1CD2"/>
    <w:rsid w:val="003F27C8"/>
    <w:rsid w:val="004153A6"/>
    <w:rsid w:val="0041542F"/>
    <w:rsid w:val="00423777"/>
    <w:rsid w:val="004347B1"/>
    <w:rsid w:val="004352D0"/>
    <w:rsid w:val="00443812"/>
    <w:rsid w:val="004617E1"/>
    <w:rsid w:val="0046660E"/>
    <w:rsid w:val="00466B1C"/>
    <w:rsid w:val="00470882"/>
    <w:rsid w:val="004825C8"/>
    <w:rsid w:val="00483B86"/>
    <w:rsid w:val="00492123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6109"/>
    <w:rsid w:val="00521596"/>
    <w:rsid w:val="00541747"/>
    <w:rsid w:val="00547B65"/>
    <w:rsid w:val="00550F1C"/>
    <w:rsid w:val="00554D41"/>
    <w:rsid w:val="005604F0"/>
    <w:rsid w:val="005818AF"/>
    <w:rsid w:val="005828C3"/>
    <w:rsid w:val="005951D5"/>
    <w:rsid w:val="005A06C4"/>
    <w:rsid w:val="005A66B0"/>
    <w:rsid w:val="005B44A2"/>
    <w:rsid w:val="005B7A6B"/>
    <w:rsid w:val="005D00A2"/>
    <w:rsid w:val="005D073E"/>
    <w:rsid w:val="005D0B53"/>
    <w:rsid w:val="005D6513"/>
    <w:rsid w:val="005D7DB7"/>
    <w:rsid w:val="005E4A48"/>
    <w:rsid w:val="005E4CE3"/>
    <w:rsid w:val="005F0864"/>
    <w:rsid w:val="005F6607"/>
    <w:rsid w:val="005F6DEE"/>
    <w:rsid w:val="006005FD"/>
    <w:rsid w:val="00614CE9"/>
    <w:rsid w:val="00621616"/>
    <w:rsid w:val="0062430C"/>
    <w:rsid w:val="00626321"/>
    <w:rsid w:val="00630F73"/>
    <w:rsid w:val="006320F5"/>
    <w:rsid w:val="00636F28"/>
    <w:rsid w:val="00657E9B"/>
    <w:rsid w:val="006678BE"/>
    <w:rsid w:val="00684ECB"/>
    <w:rsid w:val="00687316"/>
    <w:rsid w:val="00695D0E"/>
    <w:rsid w:val="006A6B2B"/>
    <w:rsid w:val="006A796E"/>
    <w:rsid w:val="006C0C44"/>
    <w:rsid w:val="006C37AF"/>
    <w:rsid w:val="006C5F47"/>
    <w:rsid w:val="006E2813"/>
    <w:rsid w:val="006E73BB"/>
    <w:rsid w:val="006F6FD4"/>
    <w:rsid w:val="00707C64"/>
    <w:rsid w:val="00716A66"/>
    <w:rsid w:val="00722B56"/>
    <w:rsid w:val="00732F91"/>
    <w:rsid w:val="00733443"/>
    <w:rsid w:val="007343BF"/>
    <w:rsid w:val="00762F6E"/>
    <w:rsid w:val="00785C87"/>
    <w:rsid w:val="00791D39"/>
    <w:rsid w:val="007A7A94"/>
    <w:rsid w:val="007C0504"/>
    <w:rsid w:val="007C5569"/>
    <w:rsid w:val="007E56C0"/>
    <w:rsid w:val="007F12D9"/>
    <w:rsid w:val="00807C0F"/>
    <w:rsid w:val="008132B2"/>
    <w:rsid w:val="008252DC"/>
    <w:rsid w:val="0082721B"/>
    <w:rsid w:val="00845286"/>
    <w:rsid w:val="00880CA0"/>
    <w:rsid w:val="008810ED"/>
    <w:rsid w:val="008A0B35"/>
    <w:rsid w:val="008A382E"/>
    <w:rsid w:val="008B522C"/>
    <w:rsid w:val="008B56F6"/>
    <w:rsid w:val="008C5B83"/>
    <w:rsid w:val="008D59DF"/>
    <w:rsid w:val="008E4272"/>
    <w:rsid w:val="008E4601"/>
    <w:rsid w:val="008E5F96"/>
    <w:rsid w:val="00911461"/>
    <w:rsid w:val="00922DBB"/>
    <w:rsid w:val="009748EA"/>
    <w:rsid w:val="00976A49"/>
    <w:rsid w:val="00984107"/>
    <w:rsid w:val="00984745"/>
    <w:rsid w:val="009A7FFB"/>
    <w:rsid w:val="009C0855"/>
    <w:rsid w:val="009D62B4"/>
    <w:rsid w:val="009E43FD"/>
    <w:rsid w:val="009E48A0"/>
    <w:rsid w:val="009F6EC2"/>
    <w:rsid w:val="00A2397A"/>
    <w:rsid w:val="00A30A5A"/>
    <w:rsid w:val="00A33D50"/>
    <w:rsid w:val="00A509F7"/>
    <w:rsid w:val="00A72F52"/>
    <w:rsid w:val="00A772FF"/>
    <w:rsid w:val="00A85B10"/>
    <w:rsid w:val="00A90064"/>
    <w:rsid w:val="00A915F3"/>
    <w:rsid w:val="00A94C01"/>
    <w:rsid w:val="00AA05C6"/>
    <w:rsid w:val="00AA1946"/>
    <w:rsid w:val="00AA462E"/>
    <w:rsid w:val="00AA68A6"/>
    <w:rsid w:val="00AA6B4D"/>
    <w:rsid w:val="00AB31F0"/>
    <w:rsid w:val="00AC194A"/>
    <w:rsid w:val="00AC57EB"/>
    <w:rsid w:val="00AD01B2"/>
    <w:rsid w:val="00AD3BD0"/>
    <w:rsid w:val="00AF5712"/>
    <w:rsid w:val="00B01D7C"/>
    <w:rsid w:val="00B24BFB"/>
    <w:rsid w:val="00B42449"/>
    <w:rsid w:val="00B61BE2"/>
    <w:rsid w:val="00B80CED"/>
    <w:rsid w:val="00B86785"/>
    <w:rsid w:val="00BA4810"/>
    <w:rsid w:val="00BC6118"/>
    <w:rsid w:val="00BE0425"/>
    <w:rsid w:val="00BE284B"/>
    <w:rsid w:val="00BE62FB"/>
    <w:rsid w:val="00BF3AA6"/>
    <w:rsid w:val="00BF3C49"/>
    <w:rsid w:val="00C03CD0"/>
    <w:rsid w:val="00C135FA"/>
    <w:rsid w:val="00C24A8D"/>
    <w:rsid w:val="00C317CA"/>
    <w:rsid w:val="00C36F5A"/>
    <w:rsid w:val="00C44E5B"/>
    <w:rsid w:val="00C46016"/>
    <w:rsid w:val="00C5100A"/>
    <w:rsid w:val="00C86038"/>
    <w:rsid w:val="00C87D07"/>
    <w:rsid w:val="00CA0DEB"/>
    <w:rsid w:val="00CB2462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24B8"/>
    <w:rsid w:val="00D45B1C"/>
    <w:rsid w:val="00D6420C"/>
    <w:rsid w:val="00D94857"/>
    <w:rsid w:val="00D94D7E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563B"/>
    <w:rsid w:val="00E2090B"/>
    <w:rsid w:val="00E26A9D"/>
    <w:rsid w:val="00E2768A"/>
    <w:rsid w:val="00E34828"/>
    <w:rsid w:val="00E3488E"/>
    <w:rsid w:val="00E51199"/>
    <w:rsid w:val="00E51650"/>
    <w:rsid w:val="00E55B08"/>
    <w:rsid w:val="00E624C3"/>
    <w:rsid w:val="00E673DC"/>
    <w:rsid w:val="00E80FF3"/>
    <w:rsid w:val="00E8323A"/>
    <w:rsid w:val="00E83FBE"/>
    <w:rsid w:val="00E94BC9"/>
    <w:rsid w:val="00EB1C44"/>
    <w:rsid w:val="00EB56E6"/>
    <w:rsid w:val="00EB7C24"/>
    <w:rsid w:val="00ED3881"/>
    <w:rsid w:val="00ED4957"/>
    <w:rsid w:val="00EE3E7A"/>
    <w:rsid w:val="00EF214F"/>
    <w:rsid w:val="00F07F29"/>
    <w:rsid w:val="00F26471"/>
    <w:rsid w:val="00F2763E"/>
    <w:rsid w:val="00F30AB0"/>
    <w:rsid w:val="00F3111D"/>
    <w:rsid w:val="00F3310E"/>
    <w:rsid w:val="00F420DF"/>
    <w:rsid w:val="00F533A8"/>
    <w:rsid w:val="00F54D24"/>
    <w:rsid w:val="00F65F87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Основной текст (2)_"/>
    <w:link w:val="21"/>
    <w:rsid w:val="00F26471"/>
    <w:rPr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6471"/>
    <w:pPr>
      <w:widowControl w:val="0"/>
      <w:shd w:val="clear" w:color="auto" w:fill="FFFFFF"/>
      <w:spacing w:after="0" w:line="158" w:lineRule="exac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43B4-934E-46F9-AAB8-B9ABBB64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Шишкин Максим Николаевич</cp:lastModifiedBy>
  <cp:revision>26</cp:revision>
  <cp:lastPrinted>2016-06-02T09:22:00Z</cp:lastPrinted>
  <dcterms:created xsi:type="dcterms:W3CDTF">2021-03-02T06:40:00Z</dcterms:created>
  <dcterms:modified xsi:type="dcterms:W3CDTF">2022-03-17T14:38:00Z</dcterms:modified>
  <cp:category>Файлы документов</cp:category>
</cp:coreProperties>
</file>