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0F" w:rsidRPr="00B36D0F" w:rsidRDefault="00B36D0F" w:rsidP="00B36D0F">
      <w:pPr>
        <w:widowControl/>
        <w:shd w:val="clear" w:color="auto" w:fill="FFFFFF"/>
        <w:ind w:right="0" w:firstLine="0"/>
        <w:jc w:val="left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w w:val="100"/>
          <w:kern w:val="36"/>
          <w:sz w:val="42"/>
          <w:szCs w:val="42"/>
        </w:rPr>
      </w:pPr>
      <w:r w:rsidRPr="00B36D0F">
        <w:rPr>
          <w:rFonts w:ascii="inherit" w:eastAsia="Times New Roman" w:hAnsi="inherit" w:cs="Times New Roman"/>
          <w:b/>
          <w:bCs/>
          <w:color w:val="3D516C"/>
          <w:w w:val="100"/>
          <w:kern w:val="36"/>
          <w:sz w:val="42"/>
          <w:szCs w:val="42"/>
        </w:rPr>
        <w:t>Государственное казённое учреждение «Государственное юридическое бюро Республики Карелия» оказывает бесплатную юридическую помощь</w:t>
      </w:r>
    </w:p>
    <w:p w:rsidR="00B36D0F" w:rsidRPr="00B36D0F" w:rsidRDefault="00B36D0F" w:rsidP="00B36D0F">
      <w:pPr>
        <w:widowControl/>
        <w:shd w:val="clear" w:color="auto" w:fill="F5F5F5"/>
        <w:ind w:right="0" w:firstLine="0"/>
        <w:jc w:val="left"/>
        <w:textAlignment w:val="baseline"/>
        <w:rPr>
          <w:rFonts w:ascii="Trebuchet MS" w:eastAsia="Times New Roman" w:hAnsi="Trebuchet MS" w:cs="Times New Roman"/>
          <w:w w:val="100"/>
          <w:sz w:val="21"/>
          <w:szCs w:val="21"/>
        </w:rPr>
      </w:pPr>
      <w:r>
        <w:rPr>
          <w:rFonts w:ascii="Trebuchet MS" w:eastAsia="Times New Roman" w:hAnsi="Trebuchet MS" w:cs="Times New Roman"/>
          <w:noProof/>
          <w:color w:val="00A7E4"/>
          <w:w w:val="100"/>
          <w:sz w:val="21"/>
          <w:szCs w:val="21"/>
          <w:bdr w:val="none" w:sz="0" w:space="0" w:color="auto" w:frame="1"/>
        </w:rPr>
        <w:drawing>
          <wp:inline distT="0" distB="0" distL="0" distR="0">
            <wp:extent cx="4485640" cy="2993390"/>
            <wp:effectExtent l="19050" t="0" r="0" b="0"/>
            <wp:docPr id="1" name="Рисунок 1" descr="https://pindushskoe.ru/media/resized/RpsIrIsRaQmiBJP06pVmzXvuvKIsUWZ2Wshfthwk-WI/rs:fit:471/aHR0cHM6Ly9waW5k/dXNoc2tvZS5ydS9t/ZWRpYS9wcm9qZWN0/X21vXzM3My9hYS9i/Ni8xOC83Zi80OC8x/NS8xMS5qcGc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ndushskoe.ru/media/resized/RpsIrIsRaQmiBJP06pVmzXvuvKIsUWZ2Wshfthwk-WI/rs:fit:471/aHR0cHM6Ly9waW5k/dXNoc2tvZS5ydS9t/ZWRpYS9wcm9qZWN0/X21vXzM3My9hYS9i/Ni8xOC83Zi80OC8x/NS8xMS5qcGc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0F" w:rsidRPr="00B36D0F" w:rsidRDefault="00B36D0F" w:rsidP="00B36D0F">
      <w:pPr>
        <w:widowControl/>
        <w:shd w:val="clear" w:color="auto" w:fill="F5F5F5"/>
        <w:spacing w:after="27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  <w:sz w:val="27"/>
          <w:szCs w:val="27"/>
        </w:rPr>
      </w:pPr>
      <w:r w:rsidRPr="00B36D0F">
        <w:rPr>
          <w:rFonts w:ascii="inherit" w:eastAsia="Times New Roman" w:hAnsi="inherit" w:cs="Times New Roman"/>
          <w:w w:val="100"/>
          <w:sz w:val="27"/>
          <w:szCs w:val="27"/>
        </w:rPr>
        <w:t>Выездной приём граждан будет осуществляться</w:t>
      </w:r>
    </w:p>
    <w:p w:rsidR="00B36D0F" w:rsidRPr="00B36D0F" w:rsidRDefault="00E86296" w:rsidP="00B36D0F">
      <w:pPr>
        <w:widowControl/>
        <w:shd w:val="clear" w:color="auto" w:fill="F5F5F5"/>
        <w:spacing w:after="27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  <w:sz w:val="27"/>
          <w:szCs w:val="27"/>
        </w:rPr>
      </w:pPr>
      <w:r>
        <w:rPr>
          <w:rFonts w:ascii="inherit" w:eastAsia="Times New Roman" w:hAnsi="inherit" w:cs="Times New Roman"/>
          <w:w w:val="100"/>
          <w:sz w:val="27"/>
          <w:szCs w:val="27"/>
        </w:rPr>
        <w:t>12</w:t>
      </w:r>
      <w:r w:rsidR="00B36D0F" w:rsidRPr="00B36D0F">
        <w:rPr>
          <w:rFonts w:ascii="inherit" w:eastAsia="Times New Roman" w:hAnsi="inherit" w:cs="Times New Roman"/>
          <w:w w:val="100"/>
          <w:sz w:val="27"/>
          <w:szCs w:val="27"/>
        </w:rPr>
        <w:t xml:space="preserve">.09.2023 с </w:t>
      </w:r>
      <w:r w:rsidR="00BA4906">
        <w:rPr>
          <w:rFonts w:ascii="inherit" w:eastAsia="Times New Roman" w:hAnsi="inherit" w:cs="Times New Roman"/>
          <w:w w:val="100"/>
          <w:sz w:val="27"/>
          <w:szCs w:val="27"/>
        </w:rPr>
        <w:t>09</w:t>
      </w:r>
      <w:r w:rsidR="00B36D0F" w:rsidRPr="00B36D0F">
        <w:rPr>
          <w:rFonts w:ascii="inherit" w:eastAsia="Times New Roman" w:hAnsi="inherit" w:cs="Times New Roman"/>
          <w:w w:val="100"/>
          <w:sz w:val="27"/>
          <w:szCs w:val="27"/>
        </w:rPr>
        <w:t xml:space="preserve">.00 до </w:t>
      </w:r>
      <w:r w:rsidR="00BA4906">
        <w:rPr>
          <w:rFonts w:ascii="inherit" w:eastAsia="Times New Roman" w:hAnsi="inherit" w:cs="Times New Roman"/>
          <w:w w:val="100"/>
          <w:sz w:val="27"/>
          <w:szCs w:val="27"/>
        </w:rPr>
        <w:t>13</w:t>
      </w:r>
      <w:r w:rsidR="00B36D0F" w:rsidRPr="00B36D0F">
        <w:rPr>
          <w:rFonts w:ascii="inherit" w:eastAsia="Times New Roman" w:hAnsi="inherit" w:cs="Times New Roman"/>
          <w:w w:val="100"/>
          <w:sz w:val="27"/>
          <w:szCs w:val="27"/>
        </w:rPr>
        <w:t>.00</w:t>
      </w:r>
    </w:p>
    <w:p w:rsidR="00B36D0F" w:rsidRPr="00B36D0F" w:rsidRDefault="00B36D0F" w:rsidP="00B36D0F">
      <w:pPr>
        <w:jc w:val="left"/>
        <w:rPr>
          <w:rFonts w:cs="Times New Roman"/>
          <w:sz w:val="28"/>
          <w:szCs w:val="28"/>
        </w:rPr>
      </w:pPr>
      <w:r w:rsidRPr="00B36D0F">
        <w:rPr>
          <w:rFonts w:eastAsia="Times New Roman" w:cs="Times New Roman"/>
          <w:w w:val="100"/>
          <w:sz w:val="28"/>
          <w:szCs w:val="28"/>
        </w:rPr>
        <w:t xml:space="preserve">по адресу: </w:t>
      </w:r>
      <w:proofErr w:type="gramStart"/>
      <w:r w:rsidRPr="00B36D0F">
        <w:rPr>
          <w:rFonts w:eastAsia="Times New Roman" w:cs="Times New Roman"/>
          <w:w w:val="100"/>
          <w:sz w:val="28"/>
          <w:szCs w:val="28"/>
        </w:rPr>
        <w:t xml:space="preserve">Республика Карелия, Медвежьегорский район, </w:t>
      </w:r>
      <w:r w:rsidRPr="00B36D0F">
        <w:rPr>
          <w:rFonts w:cs="Times New Roman"/>
          <w:sz w:val="28"/>
          <w:szCs w:val="28"/>
          <w:shd w:val="clear" w:color="auto" w:fill="FFFFFF"/>
        </w:rPr>
        <w:t xml:space="preserve">д. </w:t>
      </w:r>
      <w:r w:rsidR="00E86296">
        <w:rPr>
          <w:rFonts w:cs="Times New Roman"/>
          <w:sz w:val="28"/>
          <w:szCs w:val="28"/>
          <w:shd w:val="clear" w:color="auto" w:fill="FFFFFF"/>
        </w:rPr>
        <w:t>Шуньга</w:t>
      </w:r>
      <w:r w:rsidRPr="00B36D0F">
        <w:rPr>
          <w:rFonts w:cs="Times New Roman"/>
          <w:sz w:val="28"/>
          <w:szCs w:val="28"/>
          <w:shd w:val="clear" w:color="auto" w:fill="FFFFFF"/>
        </w:rPr>
        <w:t>, ул.</w:t>
      </w:r>
      <w:r>
        <w:rPr>
          <w:rFonts w:cs="Times New Roman"/>
          <w:sz w:val="28"/>
          <w:szCs w:val="28"/>
          <w:shd w:val="clear" w:color="auto" w:fill="FFFFFF"/>
        </w:rPr>
        <w:t> </w:t>
      </w:r>
      <w:r w:rsidR="00E86296">
        <w:rPr>
          <w:rFonts w:cs="Times New Roman"/>
          <w:sz w:val="28"/>
          <w:szCs w:val="28"/>
          <w:shd w:val="clear" w:color="auto" w:fill="FFFFFF"/>
        </w:rPr>
        <w:t>Совхозная</w:t>
      </w:r>
      <w:r w:rsidRPr="00B36D0F">
        <w:rPr>
          <w:rFonts w:cs="Times New Roman"/>
          <w:sz w:val="28"/>
          <w:szCs w:val="28"/>
          <w:shd w:val="clear" w:color="auto" w:fill="FFFFFF"/>
        </w:rPr>
        <w:t xml:space="preserve">, д. </w:t>
      </w:r>
      <w:proofErr w:type="gramEnd"/>
      <w:r w:rsidR="00E86296">
        <w:rPr>
          <w:rFonts w:cs="Times New Roman"/>
          <w:sz w:val="28"/>
          <w:szCs w:val="28"/>
          <w:shd w:val="clear" w:color="auto" w:fill="FFFFFF"/>
        </w:rPr>
        <w:t>16</w:t>
      </w:r>
      <w:r w:rsidRPr="00B36D0F">
        <w:rPr>
          <w:rFonts w:cs="Times New Roman"/>
          <w:sz w:val="28"/>
          <w:szCs w:val="28"/>
          <w:shd w:val="clear" w:color="auto" w:fill="FFFFFF"/>
        </w:rPr>
        <w:t xml:space="preserve"> (</w:t>
      </w:r>
      <w:r w:rsidR="00E86296">
        <w:rPr>
          <w:rFonts w:cs="Times New Roman"/>
          <w:sz w:val="28"/>
          <w:szCs w:val="28"/>
          <w:shd w:val="clear" w:color="auto" w:fill="FFFFFF"/>
        </w:rPr>
        <w:t>Здание администрации</w:t>
      </w:r>
      <w:r w:rsidRPr="00B36D0F">
        <w:rPr>
          <w:rFonts w:cs="Times New Roman"/>
          <w:sz w:val="28"/>
          <w:szCs w:val="28"/>
          <w:shd w:val="clear" w:color="auto" w:fill="FFFFFF"/>
        </w:rPr>
        <w:t>)</w:t>
      </w:r>
    </w:p>
    <w:p w:rsidR="00B36D0F" w:rsidRPr="00B36D0F" w:rsidRDefault="00B36D0F" w:rsidP="00B36D0F">
      <w:pPr>
        <w:widowControl/>
        <w:shd w:val="clear" w:color="auto" w:fill="F5F5F5"/>
        <w:spacing w:after="27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  <w:sz w:val="27"/>
          <w:szCs w:val="27"/>
        </w:rPr>
      </w:pPr>
      <w:r w:rsidRPr="00B36D0F">
        <w:rPr>
          <w:rFonts w:ascii="inherit" w:eastAsia="Times New Roman" w:hAnsi="inherit" w:cs="Times New Roman"/>
          <w:w w:val="100"/>
          <w:sz w:val="27"/>
          <w:szCs w:val="27"/>
        </w:rPr>
        <w:t>Справки по телефонам:</w:t>
      </w:r>
    </w:p>
    <w:p w:rsidR="00B36D0F" w:rsidRPr="00B36D0F" w:rsidRDefault="00B36D0F" w:rsidP="00B36D0F">
      <w:pPr>
        <w:widowControl/>
        <w:shd w:val="clear" w:color="auto" w:fill="F5F5F5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  <w:sz w:val="27"/>
          <w:szCs w:val="27"/>
        </w:rPr>
      </w:pPr>
      <w:r w:rsidRPr="00B36D0F">
        <w:rPr>
          <w:rFonts w:ascii="inherit" w:eastAsia="Times New Roman" w:hAnsi="inherit" w:cs="Times New Roman"/>
          <w:w w:val="100"/>
          <w:sz w:val="27"/>
          <w:szCs w:val="27"/>
        </w:rPr>
        <w:t>8 (814-34) 5-10-05; +7-919-066-03-45</w:t>
      </w:r>
    </w:p>
    <w:p w:rsidR="00B36D0F" w:rsidRPr="00B36D0F" w:rsidRDefault="00E122FA" w:rsidP="00B36D0F">
      <w:pPr>
        <w:widowControl/>
        <w:ind w:right="0" w:firstLine="0"/>
        <w:jc w:val="left"/>
        <w:rPr>
          <w:rFonts w:eastAsia="Times New Roman" w:cs="Times New Roman"/>
          <w:color w:val="auto"/>
          <w:w w:val="100"/>
        </w:rPr>
      </w:pPr>
      <w:r w:rsidRPr="00E122FA">
        <w:rPr>
          <w:rFonts w:eastAsia="Times New Roman" w:cs="Times New Roman"/>
          <w:color w:val="auto"/>
          <w:w w:val="100"/>
        </w:rPr>
        <w:pict>
          <v:rect id="_x0000_i1025" style="width:4.7pt;height:0" o:hrpct="0" o:hralign="center" o:hrstd="t" o:hrnoshade="t" o:hr="t" fillcolor="black" stroked="f"/>
        </w:pic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Право на получение всех видов бесплатной юридической помощи имеют следующие категории граждан: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 xml:space="preserve">1) граждане, среднедушевой доход семей которых ниже величины </w:t>
      </w:r>
      <w:proofErr w:type="gramStart"/>
      <w:r w:rsidRPr="00B36D0F">
        <w:rPr>
          <w:rFonts w:ascii="inherit" w:eastAsia="Times New Roman" w:hAnsi="inherit" w:cs="Times New Roman"/>
          <w:w w:val="100"/>
        </w:rPr>
        <w:t>прожиточного</w:t>
      </w:r>
      <w:proofErr w:type="gramEnd"/>
      <w:r w:rsidRPr="00B36D0F">
        <w:rPr>
          <w:rFonts w:ascii="inherit" w:eastAsia="Times New Roman" w:hAnsi="inherit" w:cs="Times New Roman"/>
          <w:w w:val="100"/>
        </w:rPr>
        <w:t xml:space="preserve"> минимума, установленного в Республике Карелия в соответствии с законодательством Российской Федерации, либо одиноко проживающие граждане, доходы которых ниже величины;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2) инвалиды I и II группы;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lastRenderedPageBreak/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связанных с устройством ребенка на воспитание в семью;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proofErr w:type="gramStart"/>
      <w:r w:rsidRPr="00B36D0F">
        <w:rPr>
          <w:rFonts w:ascii="inherit" w:eastAsia="Times New Roman" w:hAnsi="inherit" w:cs="Times New Roman"/>
          <w:w w:val="100"/>
        </w:rP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9) граждане, имеющие право на бесплатную юридическую помощь в соответствии с Законом Российской Федерации от 02.07.1992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№ 3185-1 «О психиатрической помощи и гарантиях прав граждан при ее оказании»;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11) граждане, пострадавшие в результате чрезвычайной ситуации: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proofErr w:type="gramStart"/>
      <w:r w:rsidRPr="00B36D0F">
        <w:rPr>
          <w:rFonts w:ascii="inherit" w:eastAsia="Times New Roman" w:hAnsi="inherit" w:cs="Times New Roman"/>
          <w:w w:val="100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б) дети погибшего (умершего) в результате чрезвычайной ситуации;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в) родители погибшего (умершего) в результате чрезвычайной ситуации;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B36D0F">
        <w:rPr>
          <w:rFonts w:ascii="inherit" w:eastAsia="Times New Roman" w:hAnsi="inherit" w:cs="Times New Roman"/>
          <w:w w:val="100"/>
        </w:rPr>
        <w:t>дств к с</w:t>
      </w:r>
      <w:proofErr w:type="gramEnd"/>
      <w:r w:rsidRPr="00B36D0F">
        <w:rPr>
          <w:rFonts w:ascii="inherit" w:eastAsia="Times New Roman" w:hAnsi="inherit" w:cs="Times New Roman"/>
          <w:w w:val="100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proofErr w:type="spellStart"/>
      <w:r w:rsidRPr="00B36D0F">
        <w:rPr>
          <w:rFonts w:ascii="inherit" w:eastAsia="Times New Roman" w:hAnsi="inherit" w:cs="Times New Roman"/>
          <w:w w:val="100"/>
        </w:rPr>
        <w:t>д</w:t>
      </w:r>
      <w:proofErr w:type="spellEnd"/>
      <w:r w:rsidRPr="00B36D0F">
        <w:rPr>
          <w:rFonts w:ascii="inherit" w:eastAsia="Times New Roman" w:hAnsi="inherit" w:cs="Times New Roman"/>
          <w:w w:val="100"/>
        </w:rPr>
        <w:t>) граждане, здоровью которых причинен вред в результате чрезвычайной ситуации;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12) беременные женщины и женщины, имеющие детей в возрасте до трех лет, — по вопросам, связанным с восстановлением на работе, отказом в приеме на работу, взысканием заработной платы, алиментов, установлением отцовства, назначением и выплатой пособий;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13) неработающие пенсионеры, получающие пенсию по старости;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lastRenderedPageBreak/>
        <w:t>14) родители, имеющие трех и более несовершеннолетних детей — по вопросам, связанным с обеспечением и защитой прав и законных интересов таких несовершеннолетних;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proofErr w:type="gramStart"/>
      <w:r w:rsidRPr="00B36D0F">
        <w:rPr>
          <w:rFonts w:ascii="inherit" w:eastAsia="Times New Roman" w:hAnsi="inherit" w:cs="Times New Roman"/>
          <w:w w:val="100"/>
        </w:rPr>
        <w:t>15) неработающие граждане, являющимся инвалидами III группы;</w:t>
      </w:r>
      <w:proofErr w:type="gramEnd"/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16) лица из числа детей-сирот и детей, оставшихся без попечения родителей (лицам в возрасте от 18 до 23 лет, у которых в возрасте до 18 лет умерли оба или единственный родитель, а также оставшиеся без попечения обоих или единственного из родителей);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17) лица,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достигшие возраста 23 лет — по вопросу защиты жилищных прав, до фактического обеспечения их жилыми помещениями;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18) граждане Российской Федерации, Украины, Донецкой Народной Республики, Луганской Народной Республики и лица без гражданства, постоянно проживающие на территориях Украины, Донецкой Народной Республики, Луганской Народной Республики, вынужденно покинувшие территории Украины, Донецкой Народной Республики, Луганской Народной Республики и прибывшие на территорию Республики Карелия в экстренном массовом порядке;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proofErr w:type="gramStart"/>
      <w:r w:rsidRPr="00B36D0F">
        <w:rPr>
          <w:rFonts w:ascii="inherit" w:eastAsia="Times New Roman" w:hAnsi="inherit" w:cs="Times New Roman"/>
          <w:w w:val="100"/>
        </w:rPr>
        <w:t>19) граждане Российской Федерации, проживающие на территории Республики Карелия, из числа военнослужащих, добровольцев, принимающих (принимавших)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области и Херсонской области, а также из числа призванных на военную службу по частичной мобилизации в Вооруженные Силы Российской Федерации в соответствии с Указом</w:t>
      </w:r>
      <w:proofErr w:type="gramEnd"/>
      <w:r w:rsidRPr="00B36D0F">
        <w:rPr>
          <w:rFonts w:ascii="inherit" w:eastAsia="Times New Roman" w:hAnsi="inherit" w:cs="Times New Roman"/>
          <w:w w:val="100"/>
        </w:rPr>
        <w:t xml:space="preserve"> Президента Российской Федерации от 21.09.2022 № 647 «Об объявлении частичной мобилизации в Российской Федерации» и члены их семей (супруги, родители и дети (усыновители и усыновленные);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20) лица, освобожденные из мест лишения свободы — в течение шести месяцев после даты их освобождения;</w:t>
      </w:r>
    </w:p>
    <w:p w:rsidR="00B36D0F" w:rsidRPr="00B36D0F" w:rsidRDefault="00B36D0F" w:rsidP="00B36D0F">
      <w:pPr>
        <w:widowControl/>
        <w:shd w:val="clear" w:color="auto" w:fill="FFFFFF"/>
        <w:spacing w:after="243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21) граждане, пострадавшие вследствие катастрофы на Чернобыльской АЭС;</w:t>
      </w:r>
    </w:p>
    <w:p w:rsidR="00B36D0F" w:rsidRPr="00B36D0F" w:rsidRDefault="00B36D0F" w:rsidP="00B36D0F">
      <w:pPr>
        <w:widowControl/>
        <w:shd w:val="clear" w:color="auto" w:fill="FFFFFF"/>
        <w:ind w:right="0" w:firstLine="0"/>
        <w:jc w:val="left"/>
        <w:textAlignment w:val="baseline"/>
        <w:rPr>
          <w:rFonts w:ascii="inherit" w:eastAsia="Times New Roman" w:hAnsi="inherit" w:cs="Times New Roman"/>
          <w:w w:val="100"/>
        </w:rPr>
      </w:pPr>
      <w:r w:rsidRPr="00B36D0F">
        <w:rPr>
          <w:rFonts w:ascii="inherit" w:eastAsia="Times New Roman" w:hAnsi="inherit" w:cs="Times New Roman"/>
          <w:w w:val="100"/>
        </w:rPr>
        <w:t>22) граждане, подвергшиеся радиационному воздействию вследствие ядерных испытаний на Семипалатинском полигоне.</w:t>
      </w:r>
    </w:p>
    <w:p w:rsidR="00225A9F" w:rsidRDefault="00225A9F"/>
    <w:sectPr w:rsidR="00225A9F" w:rsidSect="0022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36D0F"/>
    <w:rsid w:val="00225A9F"/>
    <w:rsid w:val="007D1A85"/>
    <w:rsid w:val="009E2896"/>
    <w:rsid w:val="00B36D0F"/>
    <w:rsid w:val="00B658D5"/>
    <w:rsid w:val="00BA4906"/>
    <w:rsid w:val="00DE1462"/>
    <w:rsid w:val="00E122FA"/>
    <w:rsid w:val="00E8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96"/>
    <w:pPr>
      <w:widowControl w:val="0"/>
      <w:spacing w:line="240" w:lineRule="auto"/>
      <w:ind w:right="-20" w:firstLine="540"/>
      <w:jc w:val="both"/>
    </w:pPr>
    <w:rPr>
      <w:rFonts w:ascii="Times New Roman" w:hAnsi="Times New Roman"/>
      <w:color w:val="000000"/>
      <w:w w:val="99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36D0F"/>
    <w:pPr>
      <w:widowControl/>
      <w:spacing w:before="100" w:beforeAutospacing="1" w:after="100" w:afterAutospacing="1"/>
      <w:ind w:right="0" w:firstLine="0"/>
      <w:jc w:val="left"/>
      <w:outlineLvl w:val="0"/>
    </w:pPr>
    <w:rPr>
      <w:rFonts w:eastAsia="Times New Roman" w:cs="Times New Roman"/>
      <w:b/>
      <w:bCs/>
      <w:color w:val="auto"/>
      <w:w w:val="1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D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36D0F"/>
    <w:pPr>
      <w:widowControl/>
      <w:spacing w:before="100" w:beforeAutospacing="1" w:after="100" w:afterAutospacing="1"/>
      <w:ind w:right="0" w:firstLine="0"/>
      <w:jc w:val="left"/>
    </w:pPr>
    <w:rPr>
      <w:rFonts w:eastAsia="Times New Roman" w:cs="Times New Roman"/>
      <w:color w:val="auto"/>
      <w:w w:val="100"/>
    </w:rPr>
  </w:style>
  <w:style w:type="paragraph" w:styleId="a4">
    <w:name w:val="Balloon Text"/>
    <w:basedOn w:val="a"/>
    <w:link w:val="a5"/>
    <w:uiPriority w:val="99"/>
    <w:semiHidden/>
    <w:unhideWhenUsed/>
    <w:rsid w:val="00B36D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D0F"/>
    <w:rPr>
      <w:rFonts w:ascii="Tahoma" w:hAnsi="Tahoma" w:cs="Tahoma"/>
      <w:color w:val="000000"/>
      <w:w w:val="99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7644">
          <w:marLeft w:val="0"/>
          <w:marRight w:val="0"/>
          <w:marTop w:val="0"/>
          <w:marBottom w:val="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379">
          <w:marLeft w:val="0"/>
          <w:marRight w:val="0"/>
          <w:marTop w:val="0"/>
          <w:marBottom w:val="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4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24721">
          <w:marLeft w:val="0"/>
          <w:marRight w:val="0"/>
          <w:marTop w:val="0"/>
          <w:marBottom w:val="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indushskoe.ru/media/project_mo_373/aa/b6/18/7f/48/15/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User34</cp:lastModifiedBy>
  <cp:revision>5</cp:revision>
  <dcterms:created xsi:type="dcterms:W3CDTF">2023-09-04T07:28:00Z</dcterms:created>
  <dcterms:modified xsi:type="dcterms:W3CDTF">2023-09-08T06:19:00Z</dcterms:modified>
</cp:coreProperties>
</file>