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39" w:rsidRPr="00513E20" w:rsidRDefault="002F224A" w:rsidP="002F224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>Приближение осени</w:t>
      </w:r>
      <w:r w:rsidR="000421BA" w:rsidRPr="00513E20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>самое время задуматься об исправности печей</w:t>
      </w:r>
      <w:r w:rsidR="000421BA" w:rsidRPr="00513E20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>!</w:t>
      </w:r>
    </w:p>
    <w:p w:rsidR="002F224A" w:rsidRDefault="002F224A" w:rsidP="007D50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32"/>
          <w:szCs w:val="32"/>
        </w:rPr>
      </w:pPr>
    </w:p>
    <w:p w:rsidR="007D50BF" w:rsidRDefault="007D50BF" w:rsidP="007D50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32"/>
          <w:szCs w:val="32"/>
        </w:rPr>
      </w:pPr>
    </w:p>
    <w:p w:rsidR="002F224A" w:rsidRDefault="002F224A" w:rsidP="007D50B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</w:pPr>
      <w:r w:rsidRPr="002F224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Лето подход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ит к концу, совсем скоро теплая погода сменится похолоданием</w:t>
      </w:r>
      <w:r w:rsidR="001B4C92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и наступит отопительный сезон. 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В Медвежьегорском районе многие домовладени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имеют печное отопление, будь то многоквартирные дома, частный сектор или загородные строения. Также у многих имеются бани, сауны и иные постройки</w:t>
      </w:r>
      <w:r w:rsidR="00060C91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с печным отоплением.</w:t>
      </w:r>
    </w:p>
    <w:p w:rsidR="00060C91" w:rsidRDefault="00060C91" w:rsidP="007D50B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По данным за 2022 год неисправности отопительных печей или их использование с нарушениями требований пожарной безопасности все еще оста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тся част</w:t>
      </w:r>
      <w:r w:rsidR="00746E1E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причин</w:t>
      </w:r>
      <w:r w:rsidR="00746E1E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пожаров 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в России 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и заним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т третье место </w:t>
      </w:r>
      <w:r w:rsid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(7%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от всех пожаров</w:t>
      </w:r>
      <w:r w:rsid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сред</w:t>
      </w:r>
      <w:r w:rsid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всех возможных причин, уступая лишь неосторожному обращению с огнем 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(65%) 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и неисправности электропроводки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(17%)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. Причиной почти каждого десятого пожара в России становится неисправность или неправильная эксплуатация печей. В нашем районе </w:t>
      </w:r>
      <w:r w:rsid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пожары от печей </w:t>
      </w:r>
      <w:r w:rsidR="00E72A1A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и вовсе </w:t>
      </w:r>
      <w:r w:rsid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случаются в 2 раза чаще, чем в средн</w:t>
      </w:r>
      <w:r w:rsidR="00746E1E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ем по России (более 13% от всех</w:t>
      </w:r>
      <w:r w:rsidR="000540C3" w:rsidRP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</w:t>
      </w:r>
      <w:r w:rsid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пожаров</w:t>
      </w:r>
      <w:r w:rsidR="00746E1E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)</w:t>
      </w:r>
      <w:r w:rsidR="000540C3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.</w:t>
      </w:r>
    </w:p>
    <w:p w:rsidR="00E72A1A" w:rsidRDefault="00E72A1A" w:rsidP="007D50B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Каждый пожар несет колоссальный материальный ущерб, восстановление имущества после пожара часто становится невозможным. Кроме этого, пожар также несет угрозу </w:t>
      </w:r>
      <w:r w:rsidR="00E61D87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получения 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трав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м</w:t>
      </w:r>
      <w:r w:rsidR="00E61D87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 или даже гибели</w:t>
      </w:r>
      <w:r w:rsidR="00E61D87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 xml:space="preserve">Поэтому мы рекомендуем заранее озаботиться </w:t>
      </w:r>
      <w:r w:rsidR="00E61D87"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своей безопасность, в том числе исправности печного оборудования.</w:t>
      </w:r>
    </w:p>
    <w:p w:rsidR="00E61D87" w:rsidRDefault="00E61D87" w:rsidP="007D50B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4"/>
          <w:kern w:val="36"/>
          <w:sz w:val="28"/>
          <w:szCs w:val="28"/>
        </w:rPr>
        <w:t>До наступления отопительного сезона необходимо:</w:t>
      </w:r>
    </w:p>
    <w:p w:rsidR="00E61D87" w:rsidRPr="00513E20" w:rsidRDefault="00E61D87" w:rsidP="007D50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pacing w:val="-14"/>
          <w:kern w:val="36"/>
          <w:sz w:val="28"/>
          <w:szCs w:val="28"/>
        </w:rPr>
        <w:t xml:space="preserve">1. 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Проверить печь и дымоход на наличие трещин, сколов или механических повреждений, через которые в помещение может поступать дым. Если такие повреждения </w:t>
      </w:r>
      <w:r>
        <w:rPr>
          <w:color w:val="000000"/>
          <w:sz w:val="28"/>
          <w:szCs w:val="28"/>
          <w:bdr w:val="none" w:sz="0" w:space="0" w:color="auto" w:frame="1"/>
        </w:rPr>
        <w:t>имеются</w:t>
      </w:r>
      <w:r w:rsidRPr="00513E20">
        <w:rPr>
          <w:color w:val="000000"/>
          <w:sz w:val="28"/>
          <w:szCs w:val="28"/>
          <w:bdr w:val="none" w:sz="0" w:space="0" w:color="auto" w:frame="1"/>
        </w:rPr>
        <w:t>, их необходимо устранить;</w:t>
      </w:r>
    </w:p>
    <w:p w:rsidR="00E61D87" w:rsidRPr="00513E20" w:rsidRDefault="00E61D87" w:rsidP="007D50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Необходимо проверить печь на наличие прогаров и повреждений в разделках, наружных поверхностях печи, дымовых трубах, дымовых каналах и </w:t>
      </w:r>
      <w:proofErr w:type="spellStart"/>
      <w:r w:rsidRPr="00513E20">
        <w:rPr>
          <w:color w:val="000000"/>
          <w:sz w:val="28"/>
          <w:szCs w:val="28"/>
          <w:bdr w:val="none" w:sz="0" w:space="0" w:color="auto" w:frame="1"/>
        </w:rPr>
        <w:t>предтопочных</w:t>
      </w:r>
      <w:proofErr w:type="spellEnd"/>
      <w:r w:rsidRPr="00513E20">
        <w:rPr>
          <w:color w:val="000000"/>
          <w:sz w:val="28"/>
          <w:szCs w:val="28"/>
          <w:bdr w:val="none" w:sz="0" w:space="0" w:color="auto" w:frame="1"/>
        </w:rPr>
        <w:t xml:space="preserve"> листах. При обнаружении потемнений или прогаров, обращенных </w:t>
      </w:r>
      <w:r>
        <w:rPr>
          <w:color w:val="000000"/>
          <w:sz w:val="28"/>
          <w:szCs w:val="28"/>
          <w:bdr w:val="none" w:sz="0" w:space="0" w:color="auto" w:frame="1"/>
        </w:rPr>
        <w:t xml:space="preserve">лицевой стороной 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к печи, их необходимо </w:t>
      </w:r>
      <w:proofErr w:type="spellStart"/>
      <w:r w:rsidRPr="00513E20">
        <w:rPr>
          <w:color w:val="000000"/>
          <w:sz w:val="28"/>
          <w:szCs w:val="28"/>
          <w:bdr w:val="none" w:sz="0" w:space="0" w:color="auto" w:frame="1"/>
        </w:rPr>
        <w:t>теплоизолировать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для отвода тепла</w:t>
      </w:r>
      <w:r w:rsidRPr="00513E20">
        <w:rPr>
          <w:color w:val="000000"/>
          <w:sz w:val="28"/>
          <w:szCs w:val="28"/>
          <w:bdr w:val="none" w:sz="0" w:space="0" w:color="auto" w:frame="1"/>
        </w:rPr>
        <w:t>;</w:t>
      </w:r>
    </w:p>
    <w:p w:rsidR="00E61D87" w:rsidRPr="00513E20" w:rsidRDefault="00E61D87" w:rsidP="007D50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 </w:t>
      </w:r>
      <w:r w:rsidRPr="00513E20">
        <w:rPr>
          <w:color w:val="000000"/>
          <w:sz w:val="28"/>
          <w:szCs w:val="28"/>
          <w:bdr w:val="none" w:sz="0" w:space="0" w:color="auto" w:frame="1"/>
        </w:rPr>
        <w:t>Не будет лишним такж</w:t>
      </w:r>
      <w:r>
        <w:rPr>
          <w:color w:val="000000"/>
          <w:sz w:val="28"/>
          <w:szCs w:val="28"/>
          <w:bdr w:val="none" w:sz="0" w:space="0" w:color="auto" w:frame="1"/>
        </w:rPr>
        <w:t>е защитить часть горючей кровли примыкающей к трубе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негорючими материалами, а оголовок печной трубы – искрогасителем;</w:t>
      </w:r>
    </w:p>
    <w:p w:rsidR="00E61D87" w:rsidRDefault="00E61D87" w:rsidP="007D50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r w:rsidRPr="00513E20">
        <w:rPr>
          <w:color w:val="000000"/>
          <w:sz w:val="28"/>
          <w:szCs w:val="28"/>
          <w:bdr w:val="none" w:sz="0" w:space="0" w:color="auto" w:frame="1"/>
        </w:rPr>
        <w:t>Перед началом отопительного сезона, а затем не реже 1 раза в 3 месяца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трубы дымоход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отопительных печей необходимо очищать от сажи и других горючи</w:t>
      </w:r>
      <w:r>
        <w:rPr>
          <w:color w:val="000000"/>
          <w:sz w:val="28"/>
          <w:szCs w:val="28"/>
          <w:bdr w:val="none" w:sz="0" w:space="0" w:color="auto" w:frame="1"/>
        </w:rPr>
        <w:t>х отходов. Если этого не делать,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то скопившаяся в трубе сажа под действием горячего дыма при топке печи может загореться и стать причиной пожара.</w:t>
      </w:r>
    </w:p>
    <w:p w:rsidR="00F81439" w:rsidRPr="00E61D87" w:rsidRDefault="00E61D87" w:rsidP="007D50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Соблюд</w:t>
      </w:r>
      <w:r w:rsidR="007D50BF">
        <w:rPr>
          <w:color w:val="000000"/>
          <w:sz w:val="28"/>
          <w:szCs w:val="28"/>
          <w:bdr w:val="none" w:sz="0" w:space="0" w:color="auto" w:frame="1"/>
        </w:rPr>
        <w:t>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эт</w:t>
      </w:r>
      <w:r w:rsidR="007D50BF">
        <w:rPr>
          <w:color w:val="000000"/>
          <w:sz w:val="28"/>
          <w:szCs w:val="28"/>
          <w:bdr w:val="none" w:sz="0" w:space="0" w:color="auto" w:frame="1"/>
        </w:rPr>
        <w:t xml:space="preserve">их 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 сложны</w:t>
      </w:r>
      <w:r w:rsidR="007D50BF">
        <w:rPr>
          <w:color w:val="000000"/>
          <w:sz w:val="28"/>
          <w:szCs w:val="28"/>
          <w:bdr w:val="none" w:sz="0" w:space="0" w:color="auto" w:frame="1"/>
        </w:rPr>
        <w:t xml:space="preserve">х правил позволит не допустить пожара в вашем доме. 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Помните, что п</w:t>
      </w:r>
      <w:r w:rsidR="00F81439" w:rsidRPr="00513E20">
        <w:rPr>
          <w:color w:val="000000"/>
          <w:sz w:val="28"/>
          <w:szCs w:val="28"/>
          <w:bdr w:val="none" w:sz="0" w:space="0" w:color="auto" w:frame="1"/>
        </w:rPr>
        <w:t xml:space="preserve">редупредить пожар намного легче, чем 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по</w:t>
      </w:r>
      <w:r w:rsidR="00F81439" w:rsidRPr="00513E20">
        <w:rPr>
          <w:color w:val="000000"/>
          <w:sz w:val="28"/>
          <w:szCs w:val="28"/>
          <w:bdr w:val="none" w:sz="0" w:space="0" w:color="auto" w:frame="1"/>
        </w:rPr>
        <w:t xml:space="preserve">тушить.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="00F81439" w:rsidRPr="00513E20">
        <w:rPr>
          <w:color w:val="000000"/>
          <w:sz w:val="28"/>
          <w:szCs w:val="28"/>
          <w:bdr w:val="none" w:sz="0" w:space="0" w:color="auto" w:frame="1"/>
        </w:rPr>
        <w:t>близких</w:t>
      </w:r>
      <w:proofErr w:type="gramEnd"/>
      <w:r w:rsidR="00F81439" w:rsidRPr="00513E20">
        <w:rPr>
          <w:color w:val="000000"/>
          <w:sz w:val="28"/>
          <w:szCs w:val="28"/>
          <w:bdr w:val="none" w:sz="0" w:space="0" w:color="auto" w:frame="1"/>
        </w:rPr>
        <w:t xml:space="preserve">. Для сохранности своего имущества, крыши над головой, а также своей жизни, жизни близких, друзей и соседей каждый из нас должен соблюдать </w:t>
      </w:r>
      <w:r w:rsidR="007D50BF">
        <w:rPr>
          <w:color w:val="000000"/>
          <w:sz w:val="28"/>
          <w:szCs w:val="28"/>
          <w:bdr w:val="none" w:sz="0" w:space="0" w:color="auto" w:frame="1"/>
        </w:rPr>
        <w:t>требования</w:t>
      </w:r>
      <w:r w:rsidR="00F81439" w:rsidRPr="00513E20">
        <w:rPr>
          <w:color w:val="000000"/>
          <w:sz w:val="28"/>
          <w:szCs w:val="28"/>
          <w:bdr w:val="none" w:sz="0" w:space="0" w:color="auto" w:frame="1"/>
        </w:rPr>
        <w:t xml:space="preserve"> пожарной безопасности.</w:t>
      </w:r>
    </w:p>
    <w:p w:rsidR="00D55081" w:rsidRPr="00440B5A" w:rsidRDefault="00D55081" w:rsidP="00440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81" w:rsidRPr="00440B5A" w:rsidRDefault="00D55081" w:rsidP="00440B5A">
      <w:pPr>
        <w:spacing w:after="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440B5A">
        <w:rPr>
          <w:rFonts w:ascii="Times New Roman" w:eastAsia="BatangChe" w:hAnsi="Times New Roman" w:cs="Times New Roman"/>
          <w:b/>
          <w:sz w:val="28"/>
          <w:szCs w:val="28"/>
        </w:rPr>
        <w:lastRenderedPageBreak/>
        <w:t>ТЕЛЕФОН ВЫЗОВА ПОЖАРНОЙ ОХРАНЫ: 01, 101, 112.</w:t>
      </w:r>
    </w:p>
    <w:p w:rsidR="00D55081" w:rsidRPr="00440B5A" w:rsidRDefault="00D55081" w:rsidP="00440B5A">
      <w:pPr>
        <w:spacing w:after="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55081" w:rsidRPr="00440B5A" w:rsidRDefault="00D55081" w:rsidP="00440B5A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440B5A">
        <w:rPr>
          <w:rFonts w:ascii="Times New Roman" w:eastAsia="BatangChe" w:hAnsi="Times New Roman" w:cs="Times New Roman"/>
          <w:sz w:val="28"/>
          <w:szCs w:val="28"/>
        </w:rPr>
        <w:t>ОНДиПР</w:t>
      </w:r>
      <w:proofErr w:type="spell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по </w:t>
      </w:r>
      <w:proofErr w:type="gramStart"/>
      <w:r w:rsidRPr="00440B5A">
        <w:rPr>
          <w:rFonts w:ascii="Times New Roman" w:eastAsia="BatangChe" w:hAnsi="Times New Roman" w:cs="Times New Roman"/>
          <w:sz w:val="28"/>
          <w:szCs w:val="28"/>
        </w:rPr>
        <w:t>Медвежьегорскому</w:t>
      </w:r>
      <w:proofErr w:type="gram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и Пудожскому районам </w:t>
      </w:r>
    </w:p>
    <w:p w:rsidR="00A0791B" w:rsidRPr="00440B5A" w:rsidRDefault="00D55081" w:rsidP="00440B5A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440B5A">
        <w:rPr>
          <w:rFonts w:ascii="Times New Roman" w:eastAsia="BatangChe" w:hAnsi="Times New Roman" w:cs="Times New Roman"/>
          <w:sz w:val="28"/>
          <w:szCs w:val="28"/>
        </w:rPr>
        <w:t>УНДиПР</w:t>
      </w:r>
      <w:proofErr w:type="spell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proofErr w:type="spellStart"/>
      <w:r w:rsidRPr="00440B5A">
        <w:rPr>
          <w:rFonts w:ascii="Times New Roman" w:eastAsia="BatangChe" w:hAnsi="Times New Roman" w:cs="Times New Roman"/>
          <w:sz w:val="28"/>
          <w:szCs w:val="28"/>
        </w:rPr>
        <w:t>ГУ</w:t>
      </w:r>
      <w:proofErr w:type="spell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МЧС России по Республике Карелия</w:t>
      </w:r>
    </w:p>
    <w:sectPr w:rsidR="00A0791B" w:rsidRPr="00440B5A" w:rsidSect="00513E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21298_"/>
      </v:shape>
    </w:pict>
  </w:numPicBullet>
  <w:abstractNum w:abstractNumId="0">
    <w:nsid w:val="0889101C"/>
    <w:multiLevelType w:val="hybridMultilevel"/>
    <w:tmpl w:val="5DD8C09A"/>
    <w:lvl w:ilvl="0" w:tplc="69B84D6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976E39"/>
    <w:multiLevelType w:val="hybridMultilevel"/>
    <w:tmpl w:val="9A82E9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0B5258"/>
    <w:multiLevelType w:val="hybridMultilevel"/>
    <w:tmpl w:val="93DA74A8"/>
    <w:lvl w:ilvl="0" w:tplc="007039A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439"/>
    <w:rsid w:val="000421BA"/>
    <w:rsid w:val="000540C3"/>
    <w:rsid w:val="00060C91"/>
    <w:rsid w:val="001B4C92"/>
    <w:rsid w:val="002F224A"/>
    <w:rsid w:val="00352234"/>
    <w:rsid w:val="003A6800"/>
    <w:rsid w:val="00440B5A"/>
    <w:rsid w:val="00513E20"/>
    <w:rsid w:val="005958CC"/>
    <w:rsid w:val="0071057E"/>
    <w:rsid w:val="00746E1E"/>
    <w:rsid w:val="007D50BF"/>
    <w:rsid w:val="00894199"/>
    <w:rsid w:val="0094017E"/>
    <w:rsid w:val="00981CAE"/>
    <w:rsid w:val="009A1829"/>
    <w:rsid w:val="00A0791B"/>
    <w:rsid w:val="00BC67D9"/>
    <w:rsid w:val="00D55081"/>
    <w:rsid w:val="00E61D87"/>
    <w:rsid w:val="00E72A1A"/>
    <w:rsid w:val="00EA2430"/>
    <w:rsid w:val="00EB233A"/>
    <w:rsid w:val="00F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3A"/>
  </w:style>
  <w:style w:type="paragraph" w:styleId="1">
    <w:name w:val="heading 1"/>
    <w:basedOn w:val="a"/>
    <w:link w:val="10"/>
    <w:uiPriority w:val="9"/>
    <w:qFormat/>
    <w:rsid w:val="00F81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kritenko</dc:creator>
  <cp:keywords/>
  <dc:description/>
  <cp:lastModifiedBy>ОНДиПР Медгора</cp:lastModifiedBy>
  <cp:revision>12</cp:revision>
  <dcterms:created xsi:type="dcterms:W3CDTF">2020-10-06T11:43:00Z</dcterms:created>
  <dcterms:modified xsi:type="dcterms:W3CDTF">2023-08-18T09:17:00Z</dcterms:modified>
</cp:coreProperties>
</file>