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B5" w:rsidRPr="0051287F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7F">
        <w:rPr>
          <w:rFonts w:ascii="Times New Roman" w:hAnsi="Times New Roman" w:cs="Times New Roman"/>
          <w:b/>
          <w:sz w:val="28"/>
          <w:szCs w:val="28"/>
        </w:rPr>
        <w:t>Прокуратура Медвежьегорского района предупреждает о фактах телефонного мошенничества</w:t>
      </w:r>
    </w:p>
    <w:p w:rsidR="00625EB5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EB5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Медвежьегорском районе наблюдаются случаи мошеннических действий неизвестных лиц, которые представляясь работниками органов прокуратуры (прокурором района) высказывают различного рода деловые предложения (о необходимости явки в прокуратуру района с документами и т.д.), в том числе предлагают перечислить деньги на указанные ими телефонные номера.</w:t>
      </w:r>
    </w:p>
    <w:p w:rsidR="00625EB5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EB5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B5">
        <w:rPr>
          <w:rFonts w:ascii="Times New Roman" w:hAnsi="Times New Roman" w:cs="Times New Roman"/>
          <w:b/>
          <w:sz w:val="40"/>
          <w:szCs w:val="40"/>
        </w:rPr>
        <w:t>Прокуратура Медвежьегорского района официально заявляет</w:t>
      </w:r>
      <w:r>
        <w:rPr>
          <w:rFonts w:ascii="Times New Roman" w:hAnsi="Times New Roman" w:cs="Times New Roman"/>
          <w:sz w:val="28"/>
          <w:szCs w:val="28"/>
        </w:rPr>
        <w:t xml:space="preserve">, телефонные звонки с деловыми предложениями от работников прокуратуры района (прокурора района) с просьбами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приобретении дорогостоящего алкоголя, продуктов питания или переводе денежных средств на номера мобильных телефонов, </w:t>
      </w:r>
      <w:r w:rsidRPr="00625EB5">
        <w:rPr>
          <w:rFonts w:ascii="Times New Roman" w:hAnsi="Times New Roman" w:cs="Times New Roman"/>
          <w:b/>
          <w:sz w:val="40"/>
          <w:szCs w:val="40"/>
        </w:rPr>
        <w:t>являются преступными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EB5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2A8" w:rsidRDefault="00625EB5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текущей неделе неизвестные звонили на телефоны </w:t>
      </w:r>
      <w:r w:rsidR="0051287F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2B22A8">
        <w:rPr>
          <w:rFonts w:ascii="Times New Roman" w:hAnsi="Times New Roman" w:cs="Times New Roman"/>
          <w:sz w:val="28"/>
          <w:szCs w:val="28"/>
        </w:rPr>
        <w:t>от имени прокурора района с заведомо противоправными просьбами о пополнении счетов мобильных телефонов, прибытии в прокуратуру района и прочими.</w:t>
      </w: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противоправность требований злоумышленников, зачастую люди проявляют доверчивость и исполняют их.</w:t>
      </w: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напоминает, данные действия содержат признаки состава преступления, предусмотренного статьей 159 Уголовного кодекса Российской Федерации - м</w:t>
      </w:r>
      <w:r w:rsidRPr="002B22A8">
        <w:rPr>
          <w:rFonts w:ascii="Times New Roman" w:hAnsi="Times New Roman" w:cs="Times New Roman"/>
          <w:sz w:val="28"/>
          <w:szCs w:val="28"/>
        </w:rPr>
        <w:t>ошенничество, то есть хищение чужого имущества или приобретение права на чужое имущество путем обмана или злоупотребления доверием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подобных звонков либо сообщений на номер мобильного телефона, </w:t>
      </w:r>
      <w:r w:rsidRPr="002B22A8">
        <w:rPr>
          <w:rFonts w:ascii="Times New Roman" w:hAnsi="Times New Roman" w:cs="Times New Roman"/>
          <w:b/>
          <w:sz w:val="40"/>
          <w:szCs w:val="40"/>
        </w:rPr>
        <w:t>ВЫ вправе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обратиться с заявлением в полицию. </w:t>
      </w: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всегда можно лично убедиться в достоверности поступившего ВАМ звонка, перезвонив по номеру служебного телефона прокуратуры района – 5-68-93.</w:t>
      </w:r>
    </w:p>
    <w:p w:rsidR="002B22A8" w:rsidRDefault="002B22A8" w:rsidP="0062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75" w:rsidRDefault="002B22A8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района напоминает, что все мероприятия органы прокуратуры Российской Федерации осуществляют на бесплатной основе. Требования о перечислении каких-либо денежных средств или материальных </w:t>
      </w:r>
      <w:r w:rsidR="0051287F">
        <w:rPr>
          <w:rFonts w:ascii="Times New Roman" w:hAnsi="Times New Roman" w:cs="Times New Roman"/>
          <w:sz w:val="28"/>
          <w:szCs w:val="28"/>
        </w:rPr>
        <w:t>ценностей в доход работников органов прокуратуры Российской Федерации</w:t>
      </w:r>
      <w:bookmarkStart w:id="0" w:name="_GoBack"/>
      <w:bookmarkEnd w:id="0"/>
      <w:r w:rsidR="0051287F">
        <w:rPr>
          <w:rFonts w:ascii="Times New Roman" w:hAnsi="Times New Roman" w:cs="Times New Roman"/>
          <w:sz w:val="28"/>
          <w:szCs w:val="28"/>
        </w:rPr>
        <w:t xml:space="preserve"> являются незаконными.</w:t>
      </w:r>
    </w:p>
    <w:sectPr w:rsidR="001C0275" w:rsidSect="00A3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A"/>
    <w:rsid w:val="00015BA8"/>
    <w:rsid w:val="0005183E"/>
    <w:rsid w:val="000C2C83"/>
    <w:rsid w:val="000D1E2F"/>
    <w:rsid w:val="000F4C71"/>
    <w:rsid w:val="00193B8E"/>
    <w:rsid w:val="001C0275"/>
    <w:rsid w:val="002B22A8"/>
    <w:rsid w:val="0040703B"/>
    <w:rsid w:val="00431BFE"/>
    <w:rsid w:val="00496334"/>
    <w:rsid w:val="004E68D6"/>
    <w:rsid w:val="004E6D7B"/>
    <w:rsid w:val="0051287F"/>
    <w:rsid w:val="00625EB5"/>
    <w:rsid w:val="006412CF"/>
    <w:rsid w:val="007162B6"/>
    <w:rsid w:val="007D06E7"/>
    <w:rsid w:val="007F4F14"/>
    <w:rsid w:val="00800F3C"/>
    <w:rsid w:val="00862836"/>
    <w:rsid w:val="00932FDB"/>
    <w:rsid w:val="00A34332"/>
    <w:rsid w:val="00A451BC"/>
    <w:rsid w:val="00A7406E"/>
    <w:rsid w:val="00AD4F2C"/>
    <w:rsid w:val="00B76F12"/>
    <w:rsid w:val="00BE70C9"/>
    <w:rsid w:val="00C00F70"/>
    <w:rsid w:val="00C857B5"/>
    <w:rsid w:val="00CC295A"/>
    <w:rsid w:val="00CD464C"/>
    <w:rsid w:val="00E12B72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CD14"/>
  <w15:docId w15:val="{EB3BD623-CC64-428D-BE15-CFCFA5E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r.med.u02</dc:creator>
  <cp:lastModifiedBy>Гаврилов Евгений Андреевич</cp:lastModifiedBy>
  <cp:revision>3</cp:revision>
  <dcterms:created xsi:type="dcterms:W3CDTF">2020-02-10T14:52:00Z</dcterms:created>
  <dcterms:modified xsi:type="dcterms:W3CDTF">2020-02-10T15:16:00Z</dcterms:modified>
</cp:coreProperties>
</file>