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35" w:rsidRDefault="00556935" w:rsidP="0055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18">
        <w:rPr>
          <w:bCs/>
          <w:iCs/>
          <w:sz w:val="28"/>
          <w:szCs w:val="28"/>
        </w:rPr>
        <w:t xml:space="preserve">        </w:t>
      </w:r>
      <w:r w:rsidRPr="005569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ТУЛЯРЕМИЯ </w:t>
      </w:r>
      <w:r w:rsidRPr="00051018">
        <w:rPr>
          <w:iCs/>
          <w:sz w:val="28"/>
          <w:szCs w:val="28"/>
        </w:rPr>
        <w:t xml:space="preserve">–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природно-очаговая зоонозная инфекция, широко распространенная на территории России в пределах умеренного климатического пояса Северного полушария. </w:t>
      </w:r>
    </w:p>
    <w:p w:rsidR="00556935" w:rsidRDefault="00556935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- это острое инфекционное заболевание токсико-аллергического, реже септического характера; </w:t>
      </w:r>
    </w:p>
    <w:p w:rsidR="00556935" w:rsidRDefault="00556935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(скрытый)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период, как правило, составляет 3-7 дней; </w:t>
      </w:r>
    </w:p>
    <w:p w:rsidR="00556935" w:rsidRDefault="00556935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продолжае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2-3 недели (иногда дольше);</w:t>
      </w:r>
    </w:p>
    <w:p w:rsidR="00556935" w:rsidRDefault="00556935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- повышение температуры тела, головная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боль, слабость</w:t>
      </w:r>
      <w:r w:rsidR="00F216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особенностью туляремии является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воспаление лимфатических узлов и прилежащей к ним ткани (образование бубона),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(близко)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проникновения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(укуса)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возбудителя.</w:t>
      </w:r>
    </w:p>
    <w:p w:rsidR="00F05D8D" w:rsidRPr="00256DC4" w:rsidRDefault="002C27EA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Опасна для человека, т.к. </w:t>
      </w:r>
      <w:r w:rsidR="00F0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соответствующего лечения могут возникнуть </w:t>
      </w:r>
      <w:proofErr w:type="gramStart"/>
      <w:r w:rsidR="00F05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</w:t>
      </w:r>
      <w:proofErr w:type="gramEnd"/>
      <w:r w:rsidR="00F0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артриты, менингиты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инфекционно-токсический шок.</w:t>
      </w:r>
    </w:p>
    <w:p w:rsidR="00556935" w:rsidRDefault="00556935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туляремии - мелкая грамотрицательная </w:t>
      </w:r>
      <w:proofErr w:type="spellStart"/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кокко</w:t>
      </w:r>
      <w:r w:rsidRPr="00795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бактерия</w:t>
      </w:r>
      <w:proofErr w:type="spellEnd"/>
      <w:r w:rsidRPr="0079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6D7">
        <w:rPr>
          <w:rFonts w:ascii="Times New Roman" w:eastAsia="Times New Roman" w:hAnsi="Times New Roman" w:cs="Times New Roman"/>
          <w:sz w:val="28"/>
          <w:szCs w:val="28"/>
          <w:lang w:eastAsia="ru-RU"/>
        </w:rPr>
        <w:t>Francisella</w:t>
      </w:r>
      <w:proofErr w:type="spellEnd"/>
      <w:r w:rsidRPr="0079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6D7">
        <w:rPr>
          <w:rFonts w:ascii="Times New Roman" w:eastAsia="Times New Roman" w:hAnsi="Times New Roman" w:cs="Times New Roman"/>
          <w:sz w:val="28"/>
          <w:szCs w:val="28"/>
          <w:lang w:eastAsia="ru-RU"/>
        </w:rPr>
        <w:t>tularensis</w:t>
      </w:r>
      <w:proofErr w:type="spellEnd"/>
      <w:r w:rsidRPr="0079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наиболее </w:t>
      </w:r>
      <w:proofErr w:type="spellStart"/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инфекциозных</w:t>
      </w:r>
      <w:proofErr w:type="spellEnd"/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микроорганизмов. Он обладает высокой патогенностью для человека: инокуляция или ингаляция 10-50 бактерий приводит к развитию инфекционного процесса</w:t>
      </w:r>
      <w:proofErr w:type="gramStart"/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 100%-</w:t>
      </w:r>
      <w:proofErr w:type="spellStart"/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восприимчивость к ней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без различия пола и возраста;</w:t>
      </w:r>
    </w:p>
    <w:p w:rsidR="00556935" w:rsidRPr="00556935" w:rsidRDefault="00556935" w:rsidP="007912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Источник инфекции - </w:t>
      </w:r>
      <w:r w:rsidRPr="00556935">
        <w:rPr>
          <w:color w:val="000000"/>
          <w:sz w:val="28"/>
          <w:szCs w:val="28"/>
        </w:rPr>
        <w:t>грызуны (мыши, водяные крысы, ондатры, зайцы и др.).</w:t>
      </w:r>
    </w:p>
    <w:p w:rsidR="006D0DB8" w:rsidRDefault="00556935" w:rsidP="006D0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35">
        <w:rPr>
          <w:rFonts w:ascii="Times New Roman" w:hAnsi="Times New Roman" w:cs="Times New Roman"/>
          <w:sz w:val="28"/>
          <w:szCs w:val="28"/>
        </w:rPr>
        <w:t>Переносчиками туляремии являются кровососущие насекомые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комары, слепни, клещи),</w:t>
      </w:r>
    </w:p>
    <w:p w:rsidR="00556935" w:rsidRDefault="00556935" w:rsidP="0055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происходит:</w:t>
      </w:r>
    </w:p>
    <w:p w:rsidR="00556935" w:rsidRDefault="00556935" w:rsidP="0055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укусе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инфицированными кровососущими членистоногим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A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соприкосновении с больными или павшими грызунами и зайцами</w:t>
      </w:r>
      <w:r w:rsidRPr="00FA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поврежденные и неповрежде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кожные и слизистые покровы,</w:t>
      </w:r>
    </w:p>
    <w:p w:rsidR="00556935" w:rsidRDefault="00556935" w:rsidP="0055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6D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употреблении продуктов питания, сельскохозяйственных продуктов и воды (колодезной, горных ручьев и других открытых водоемов), контаминированных возбудителе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туляремии от больных грызунов,</w:t>
      </w:r>
    </w:p>
    <w:p w:rsidR="00556935" w:rsidRDefault="00556935" w:rsidP="0055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вдыхании воздушно-пылевого аэрозоля, образующегося при переработке зерна, перекладке сена, соломы, контаминированных возбудителем туляремии от больных грызунов.</w:t>
      </w:r>
    </w:p>
    <w:p w:rsidR="00556935" w:rsidRPr="00256DC4" w:rsidRDefault="00556935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B04B1">
        <w:rPr>
          <w:rFonts w:ascii="Times New Roman" w:hAnsi="Times New Roman" w:cs="Times New Roman"/>
          <w:sz w:val="28"/>
          <w:szCs w:val="28"/>
        </w:rPr>
        <w:t>человека к человеку</w:t>
      </w:r>
      <w:r>
        <w:rPr>
          <w:rFonts w:ascii="Times New Roman" w:hAnsi="Times New Roman" w:cs="Times New Roman"/>
          <w:sz w:val="28"/>
          <w:szCs w:val="28"/>
        </w:rPr>
        <w:t xml:space="preserve"> заболевание не передается!</w:t>
      </w:r>
    </w:p>
    <w:p w:rsidR="00556935" w:rsidRPr="00256DC4" w:rsidRDefault="00556935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проявляет значительную выживаемость во внешней среде, особенно при низких температурах и сохраняет жизнеспособность от нескольких суток до 10 месяцев.</w:t>
      </w:r>
    </w:p>
    <w:p w:rsidR="00556935" w:rsidRPr="00256DC4" w:rsidRDefault="00556935" w:rsidP="0055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длительной выживаемости во внешней среде возбудитель туляремии весьма чувствителен к различным физическим (солнечные и ультрафиолетовые лучи, ионизирующая радиация, высокая температура) и химическим дезинфицирующим средствам.</w:t>
      </w:r>
    </w:p>
    <w:p w:rsidR="00556935" w:rsidRDefault="00556935" w:rsidP="00556935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051018">
        <w:rPr>
          <w:b/>
          <w:bCs/>
          <w:iCs/>
          <w:sz w:val="28"/>
          <w:szCs w:val="28"/>
        </w:rPr>
        <w:t xml:space="preserve">        </w:t>
      </w:r>
    </w:p>
    <w:p w:rsidR="00D02B7E" w:rsidRDefault="00D02B7E" w:rsidP="00556935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D02B7E" w:rsidRDefault="00D02B7E" w:rsidP="00556935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556935" w:rsidRDefault="00556935" w:rsidP="00556935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051018">
        <w:rPr>
          <w:b/>
          <w:bCs/>
          <w:iCs/>
          <w:sz w:val="28"/>
          <w:szCs w:val="28"/>
        </w:rPr>
        <w:t>Профилактика.</w:t>
      </w:r>
    </w:p>
    <w:p w:rsidR="00556935" w:rsidRPr="00133406" w:rsidRDefault="00556935" w:rsidP="00556935">
      <w:pPr>
        <w:pStyle w:val="2"/>
        <w:ind w:firstLine="709"/>
        <w:rPr>
          <w:b w:val="0"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 xml:space="preserve">Специфическая - </w:t>
      </w:r>
      <w:r w:rsidRPr="00133406">
        <w:rPr>
          <w:b w:val="0"/>
          <w:bCs w:val="0"/>
          <w:iCs/>
          <w:sz w:val="28"/>
          <w:szCs w:val="28"/>
        </w:rPr>
        <w:t xml:space="preserve">вакцинация </w:t>
      </w:r>
      <w:r w:rsidRPr="00133406">
        <w:rPr>
          <w:b w:val="0"/>
          <w:sz w:val="28"/>
          <w:szCs w:val="28"/>
        </w:rPr>
        <w:t xml:space="preserve">против туляремии </w:t>
      </w:r>
      <w:r>
        <w:rPr>
          <w:b w:val="0"/>
          <w:sz w:val="28"/>
          <w:szCs w:val="28"/>
        </w:rPr>
        <w:t>проводится</w:t>
      </w:r>
      <w:r w:rsidRPr="00133406">
        <w:rPr>
          <w:b w:val="0"/>
          <w:sz w:val="28"/>
          <w:szCs w:val="28"/>
        </w:rPr>
        <w:t xml:space="preserve"> населению, проживающему на неблагополучных (энзоотичных) по туляремии территориях, а также </w:t>
      </w:r>
      <w:r>
        <w:rPr>
          <w:b w:val="0"/>
          <w:sz w:val="28"/>
          <w:szCs w:val="28"/>
        </w:rPr>
        <w:t xml:space="preserve">лицам, выполняющим </w:t>
      </w:r>
      <w:r w:rsidRPr="00133406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>левые и лесные работы, обработку меха и др</w:t>
      </w:r>
      <w:r w:rsidRPr="00133406">
        <w:rPr>
          <w:b w:val="0"/>
          <w:sz w:val="28"/>
          <w:szCs w:val="28"/>
        </w:rPr>
        <w:t>.</w:t>
      </w:r>
    </w:p>
    <w:p w:rsidR="00556935" w:rsidRDefault="00556935" w:rsidP="00556935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Неспецифическая профилактика в активных природных очагах туляремии направлена на истребление (снижение численности) источника (грызуны) и переносчика (насекомые) инфекции</w:t>
      </w:r>
      <w:r w:rsidRPr="00D32861">
        <w:t xml:space="preserve"> </w:t>
      </w:r>
      <w:r w:rsidRPr="00D32861">
        <w:rPr>
          <w:sz w:val="28"/>
          <w:szCs w:val="28"/>
        </w:rPr>
        <w:t>дератизации (борьба с грызунами - источниками возбудителя) и дезинсекции (борьба с членистоногими - переносчиками возбудителя)</w:t>
      </w:r>
      <w:r>
        <w:rPr>
          <w:bCs/>
          <w:iCs/>
          <w:sz w:val="28"/>
          <w:szCs w:val="28"/>
        </w:rPr>
        <w:t>.</w:t>
      </w:r>
      <w:proofErr w:type="gramEnd"/>
    </w:p>
    <w:p w:rsidR="00556935" w:rsidRPr="00190700" w:rsidRDefault="00556935" w:rsidP="00556935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054A65">
        <w:rPr>
          <w:bCs/>
          <w:iCs/>
          <w:sz w:val="28"/>
          <w:szCs w:val="28"/>
        </w:rPr>
        <w:t xml:space="preserve">Граждане обязаны обеспечивать </w:t>
      </w:r>
      <w:proofErr w:type="spellStart"/>
      <w:r w:rsidRPr="00054A65">
        <w:rPr>
          <w:sz w:val="28"/>
          <w:szCs w:val="28"/>
        </w:rPr>
        <w:t>дератизационные</w:t>
      </w:r>
      <w:proofErr w:type="spellEnd"/>
      <w:r w:rsidRPr="00054A65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(физические и химические средства борьбы)</w:t>
      </w:r>
      <w:r w:rsidRPr="00054A65">
        <w:rPr>
          <w:sz w:val="28"/>
          <w:szCs w:val="28"/>
        </w:rPr>
        <w:t xml:space="preserve">, </w:t>
      </w:r>
      <w:r w:rsidRPr="00311D49">
        <w:rPr>
          <w:sz w:val="28"/>
          <w:szCs w:val="28"/>
        </w:rPr>
        <w:t>благоустройство территорий и защиту зданий и построек от проникновения в них грызунов</w:t>
      </w:r>
      <w:r w:rsidRPr="00190700">
        <w:rPr>
          <w:sz w:val="28"/>
          <w:szCs w:val="28"/>
        </w:rPr>
        <w:t xml:space="preserve"> </w:t>
      </w:r>
      <w:r w:rsidRPr="00054A65">
        <w:rPr>
          <w:sz w:val="28"/>
          <w:szCs w:val="28"/>
        </w:rPr>
        <w:t>на объектах принадлежащей им территории</w:t>
      </w:r>
      <w:r>
        <w:rPr>
          <w:sz w:val="28"/>
          <w:szCs w:val="28"/>
        </w:rPr>
        <w:t>.</w:t>
      </w:r>
    </w:p>
    <w:p w:rsidR="00556935" w:rsidRPr="00190700" w:rsidRDefault="00556935" w:rsidP="0055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00">
        <w:rPr>
          <w:rFonts w:ascii="Times New Roman" w:hAnsi="Times New Roman" w:cs="Times New Roman"/>
          <w:sz w:val="28"/>
          <w:szCs w:val="28"/>
        </w:rPr>
        <w:t xml:space="preserve">Для защиты от укусов насекомыми необходимо применять репелленты, защитную одежду, </w:t>
      </w:r>
      <w:proofErr w:type="spellStart"/>
      <w:r w:rsidRPr="00190700">
        <w:rPr>
          <w:rFonts w:ascii="Times New Roman" w:hAnsi="Times New Roman" w:cs="Times New Roman"/>
          <w:iCs/>
          <w:sz w:val="28"/>
          <w:szCs w:val="28"/>
        </w:rPr>
        <w:t>засетчивать</w:t>
      </w:r>
      <w:proofErr w:type="spellEnd"/>
      <w:r w:rsidRPr="00190700">
        <w:rPr>
          <w:rFonts w:ascii="Times New Roman" w:hAnsi="Times New Roman" w:cs="Times New Roman"/>
          <w:iCs/>
          <w:sz w:val="28"/>
          <w:szCs w:val="28"/>
        </w:rPr>
        <w:t xml:space="preserve"> окна и двери сеткой или марлей, обрабатывать помещения аэрозольными инсектицидами.</w:t>
      </w:r>
    </w:p>
    <w:p w:rsidR="00EC1CA0" w:rsidRDefault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Pr="00EC1CA0" w:rsidRDefault="00EC1CA0" w:rsidP="00EC1CA0"/>
    <w:p w:rsidR="00EC1CA0" w:rsidRDefault="00EC1CA0" w:rsidP="00EC1CA0"/>
    <w:p w:rsidR="00D55EA8" w:rsidRDefault="00EC1CA0" w:rsidP="00EC1CA0">
      <w:pPr>
        <w:spacing w:after="0" w:line="240" w:lineRule="auto"/>
        <w:jc w:val="right"/>
      </w:pPr>
      <w:r>
        <w:t>Управление Роспотребнадзора по Республике Карелия</w:t>
      </w:r>
    </w:p>
    <w:p w:rsidR="00EC1CA0" w:rsidRPr="00EC1CA0" w:rsidRDefault="00EC1CA0" w:rsidP="00EC1CA0">
      <w:pPr>
        <w:spacing w:after="0" w:line="240" w:lineRule="auto"/>
        <w:jc w:val="right"/>
      </w:pPr>
      <w:r>
        <w:t>76 24 30</w:t>
      </w:r>
    </w:p>
    <w:sectPr w:rsidR="00EC1CA0" w:rsidRPr="00EC1CA0" w:rsidSect="00EC1CA0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35"/>
    <w:rsid w:val="002C27EA"/>
    <w:rsid w:val="003D5369"/>
    <w:rsid w:val="00556935"/>
    <w:rsid w:val="006D0DB8"/>
    <w:rsid w:val="0079129A"/>
    <w:rsid w:val="008301DE"/>
    <w:rsid w:val="009A723F"/>
    <w:rsid w:val="00AA5A93"/>
    <w:rsid w:val="00C8741A"/>
    <w:rsid w:val="00D02B7E"/>
    <w:rsid w:val="00EC1CA0"/>
    <w:rsid w:val="00F05D8D"/>
    <w:rsid w:val="00F2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5569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56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5569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56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РПН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А. Кулешова</dc:creator>
  <cp:keywords/>
  <dc:description/>
  <cp:lastModifiedBy>В. А. Кулешова</cp:lastModifiedBy>
  <cp:revision>11</cp:revision>
  <cp:lastPrinted>2017-02-09T09:34:00Z</cp:lastPrinted>
  <dcterms:created xsi:type="dcterms:W3CDTF">2017-02-02T10:51:00Z</dcterms:created>
  <dcterms:modified xsi:type="dcterms:W3CDTF">2017-03-21T07:22:00Z</dcterms:modified>
</cp:coreProperties>
</file>