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F0" w:rsidRPr="0058013F" w:rsidRDefault="004F6CF0" w:rsidP="0058013F">
      <w:pPr>
        <w:shd w:val="clear" w:color="auto" w:fill="FFFFFF"/>
        <w:rPr>
          <w:b/>
          <w:bCs/>
          <w:color w:val="000000"/>
          <w:kern w:val="36"/>
          <w:sz w:val="28"/>
          <w:szCs w:val="28"/>
        </w:rPr>
      </w:pPr>
    </w:p>
    <w:p w:rsidR="00F40AD1" w:rsidRPr="00F40AD1" w:rsidRDefault="00F40AD1" w:rsidP="00F40AD1">
      <w:pPr>
        <w:shd w:val="clear" w:color="auto" w:fill="FFFFFF"/>
        <w:spacing w:after="120" w:line="600" w:lineRule="atLeast"/>
        <w:jc w:val="center"/>
        <w:outlineLvl w:val="0"/>
        <w:rPr>
          <w:b/>
          <w:color w:val="2A2A2A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Е</w:t>
      </w:r>
      <w:r w:rsidRPr="00F40AD1">
        <w:rPr>
          <w:b/>
          <w:color w:val="2A2A2A"/>
          <w:kern w:val="36"/>
          <w:sz w:val="28"/>
          <w:szCs w:val="28"/>
        </w:rPr>
        <w:t xml:space="preserve">диный </w:t>
      </w:r>
      <w:r>
        <w:rPr>
          <w:b/>
          <w:bCs/>
          <w:color w:val="000000"/>
          <w:kern w:val="36"/>
          <w:sz w:val="28"/>
          <w:szCs w:val="28"/>
        </w:rPr>
        <w:t>«Д</w:t>
      </w:r>
      <w:r w:rsidRPr="0058013F">
        <w:rPr>
          <w:b/>
          <w:bCs/>
          <w:color w:val="000000"/>
          <w:kern w:val="36"/>
          <w:sz w:val="28"/>
          <w:szCs w:val="28"/>
        </w:rPr>
        <w:t>ень консультаций</w:t>
      </w:r>
      <w:r>
        <w:rPr>
          <w:b/>
          <w:bCs/>
          <w:color w:val="000000"/>
          <w:kern w:val="36"/>
          <w:sz w:val="28"/>
          <w:szCs w:val="28"/>
        </w:rPr>
        <w:t xml:space="preserve">» </w:t>
      </w:r>
      <w:r w:rsidRPr="00F40AD1">
        <w:rPr>
          <w:b/>
          <w:color w:val="2A2A2A"/>
          <w:kern w:val="36"/>
          <w:sz w:val="28"/>
          <w:szCs w:val="28"/>
        </w:rPr>
        <w:t>Росреестра</w:t>
      </w:r>
      <w:r>
        <w:rPr>
          <w:b/>
          <w:color w:val="2A2A2A"/>
          <w:kern w:val="36"/>
          <w:sz w:val="28"/>
          <w:szCs w:val="28"/>
        </w:rPr>
        <w:t xml:space="preserve"> </w:t>
      </w:r>
    </w:p>
    <w:p w:rsidR="0058013F" w:rsidRPr="0058013F" w:rsidRDefault="0058013F" w:rsidP="005801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1 марта 2018 года Федеральная служба государственной регистрации, кадастра и картографии (Росреестр) проведет единый «День консультаций» для граждан и юридических лиц во всех субъектах Российской Федерации.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58013F" w:rsidRPr="0058013F" w:rsidRDefault="0058013F" w:rsidP="005801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В этот день с 13:00 до 20:00 часов Управление Росреестра по Республике Карелия  проинформирует граждан по вопросам деятельности ведомства.</w:t>
      </w:r>
    </w:p>
    <w:p w:rsidR="0058013F" w:rsidRPr="0058013F" w:rsidRDefault="0058013F" w:rsidP="005801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Более 4 000 специалистов по всей стране расскажут всем желающим 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</w:p>
    <w:p w:rsidR="0058013F" w:rsidRPr="0058013F" w:rsidRDefault="0058013F" w:rsidP="005801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Специалисты Управления Росреестра по Республике Карелия проведут консультации по следующим адресам: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shd w:val="clear" w:color="auto" w:fill="FFFFFF"/>
        <w:ind w:hanging="357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г.Петрозаводск: ул.Красная, д.31; ул.Грибоедова, д.14; ул.Куйбышева, д.11; пл.Литейная, д.3; наб.Гюллинга, д.11;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shd w:val="clear" w:color="auto" w:fill="FFFFFF"/>
        <w:ind w:hanging="357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г.Костомукша, ул.Надежды, д.5; ул.Пионерская, д.6;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shd w:val="clear" w:color="auto" w:fill="FFFFFF"/>
        <w:ind w:hanging="357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г.Сегежа, ул.Советская, д.18а; ул.Монтажников, д.7;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shd w:val="clear" w:color="auto" w:fill="FFFFFF"/>
        <w:ind w:hanging="357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г.Сортавала, ул.Карельская, д.42; ул.Комсомольская, д.10/7;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shd w:val="clear" w:color="auto" w:fill="FFFFFF"/>
        <w:ind w:hanging="357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г.Медвежьегорск, ул.М.Горького, д.35; ул.Советская, д.18;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shd w:val="clear" w:color="auto" w:fill="FFFFFF"/>
        <w:ind w:hanging="357"/>
        <w:jc w:val="both"/>
        <w:textAlignment w:val="baseline"/>
        <w:rPr>
          <w:sz w:val="28"/>
          <w:szCs w:val="28"/>
        </w:rPr>
      </w:pPr>
      <w:r w:rsidRPr="0058013F">
        <w:rPr>
          <w:sz w:val="28"/>
          <w:szCs w:val="28"/>
        </w:rPr>
        <w:t>г.Кемь, ул.Энергетиков, д.22; пл.Кирова, д.3;</w:t>
      </w:r>
    </w:p>
    <w:p w:rsidR="0058013F" w:rsidRPr="0058013F" w:rsidRDefault="0058013F" w:rsidP="0058013F">
      <w:pPr>
        <w:pStyle w:val="aa"/>
        <w:numPr>
          <w:ilvl w:val="0"/>
          <w:numId w:val="2"/>
        </w:numPr>
        <w:ind w:hanging="357"/>
        <w:jc w:val="both"/>
        <w:rPr>
          <w:sz w:val="28"/>
          <w:szCs w:val="28"/>
        </w:rPr>
      </w:pPr>
      <w:r w:rsidRPr="0058013F">
        <w:rPr>
          <w:sz w:val="28"/>
          <w:szCs w:val="28"/>
        </w:rPr>
        <w:t>г.Кондопога, ул.Пролетарская, д.27.</w:t>
      </w:r>
    </w:p>
    <w:p w:rsidR="0058013F" w:rsidRPr="0058013F" w:rsidRDefault="0058013F" w:rsidP="0058013F">
      <w:pPr>
        <w:ind w:firstLine="709"/>
        <w:jc w:val="both"/>
        <w:rPr>
          <w:sz w:val="28"/>
          <w:szCs w:val="28"/>
        </w:rPr>
      </w:pPr>
      <w:r w:rsidRPr="0058013F">
        <w:rPr>
          <w:sz w:val="28"/>
          <w:szCs w:val="28"/>
        </w:rPr>
        <w:t>Также 1 марта граждане смогут, не выходя из дома или офиса, оперативно получить консультацию на вопросам, касающимся деятельности Управления Росреестра по Республике Карелия в режиме онлайн:</w:t>
      </w:r>
    </w:p>
    <w:p w:rsidR="0058013F" w:rsidRPr="0058013F" w:rsidRDefault="0058013F" w:rsidP="0058013F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8013F">
        <w:rPr>
          <w:sz w:val="28"/>
          <w:szCs w:val="28"/>
        </w:rPr>
        <w:t xml:space="preserve">в социальных сетях ВКонтакте и Facebook; </w:t>
      </w:r>
    </w:p>
    <w:p w:rsidR="0058013F" w:rsidRPr="0058013F" w:rsidRDefault="0058013F" w:rsidP="0058013F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8013F">
        <w:rPr>
          <w:sz w:val="28"/>
          <w:szCs w:val="28"/>
        </w:rPr>
        <w:t>посредством Skype;</w:t>
      </w:r>
    </w:p>
    <w:p w:rsidR="0058013F" w:rsidRPr="0058013F" w:rsidRDefault="0058013F" w:rsidP="0058013F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8013F">
        <w:rPr>
          <w:sz w:val="28"/>
          <w:szCs w:val="28"/>
        </w:rPr>
        <w:t>во время «горячих телефонных линий».</w:t>
      </w:r>
    </w:p>
    <w:p w:rsidR="0058013F" w:rsidRPr="0058013F" w:rsidRDefault="0058013F" w:rsidP="0058013F">
      <w:pPr>
        <w:ind w:firstLine="709"/>
        <w:jc w:val="both"/>
        <w:rPr>
          <w:sz w:val="28"/>
          <w:szCs w:val="28"/>
        </w:rPr>
      </w:pPr>
      <w:r w:rsidRPr="0058013F">
        <w:rPr>
          <w:sz w:val="28"/>
          <w:szCs w:val="28"/>
        </w:rPr>
        <w:t>Подробная информация будет размещена на странице Управления Росреестра по Республике Карелия  в социальной сети ВКонтакте (vk.com/to10.rosreestr).</w:t>
      </w:r>
    </w:p>
    <w:p w:rsidR="001A2943" w:rsidRPr="0058013F" w:rsidRDefault="001A2943" w:rsidP="0058013F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2943" w:rsidRPr="0058013F" w:rsidRDefault="001A2943" w:rsidP="0058013F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A2943" w:rsidRPr="0058013F" w:rsidRDefault="001A2943" w:rsidP="0058013F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  <w:r w:rsidRPr="0058013F">
        <w:rPr>
          <w:sz w:val="28"/>
          <w:szCs w:val="28"/>
        </w:rPr>
        <w:t xml:space="preserve">Материал подготовлен пресс-службой Управления Росреестра </w:t>
      </w:r>
    </w:p>
    <w:p w:rsidR="001A2943" w:rsidRPr="0058013F" w:rsidRDefault="001A2943" w:rsidP="0058013F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8013F">
        <w:rPr>
          <w:sz w:val="28"/>
          <w:szCs w:val="28"/>
        </w:rPr>
        <w:t>по Республике Карелия</w:t>
      </w:r>
    </w:p>
    <w:p w:rsidR="001F630B" w:rsidRPr="0058013F" w:rsidRDefault="001F630B" w:rsidP="0058013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1F630B" w:rsidRPr="0058013F" w:rsidSect="00493EC2">
      <w:headerReference w:type="default" r:id="rId8"/>
      <w:pgSz w:w="11906" w:h="16838"/>
      <w:pgMar w:top="426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5E" w:rsidRDefault="0082495E" w:rsidP="001F630B">
      <w:r>
        <w:separator/>
      </w:r>
    </w:p>
  </w:endnote>
  <w:endnote w:type="continuationSeparator" w:id="1">
    <w:p w:rsidR="0082495E" w:rsidRDefault="0082495E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5E" w:rsidRDefault="0082495E" w:rsidP="001F630B">
      <w:r>
        <w:separator/>
      </w:r>
    </w:p>
  </w:footnote>
  <w:footnote w:type="continuationSeparator" w:id="1">
    <w:p w:rsidR="0082495E" w:rsidRDefault="0082495E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9AC"/>
    <w:multiLevelType w:val="hybridMultilevel"/>
    <w:tmpl w:val="11EE42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333F4"/>
    <w:multiLevelType w:val="hybridMultilevel"/>
    <w:tmpl w:val="02805F7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55EB5"/>
    <w:multiLevelType w:val="hybridMultilevel"/>
    <w:tmpl w:val="00DA026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0763BB"/>
    <w:rsid w:val="00084CB4"/>
    <w:rsid w:val="000C3096"/>
    <w:rsid w:val="000D1892"/>
    <w:rsid w:val="000D1CE3"/>
    <w:rsid w:val="000E2F08"/>
    <w:rsid w:val="000E4F09"/>
    <w:rsid w:val="00113D0C"/>
    <w:rsid w:val="0017037E"/>
    <w:rsid w:val="0017673E"/>
    <w:rsid w:val="00194C50"/>
    <w:rsid w:val="001A2943"/>
    <w:rsid w:val="001E31B6"/>
    <w:rsid w:val="001F3297"/>
    <w:rsid w:val="001F630B"/>
    <w:rsid w:val="00203CC9"/>
    <w:rsid w:val="00205E8D"/>
    <w:rsid w:val="00232542"/>
    <w:rsid w:val="00237F9F"/>
    <w:rsid w:val="0025029C"/>
    <w:rsid w:val="0027221A"/>
    <w:rsid w:val="00273844"/>
    <w:rsid w:val="002A5A62"/>
    <w:rsid w:val="002C6E52"/>
    <w:rsid w:val="00311811"/>
    <w:rsid w:val="00314B12"/>
    <w:rsid w:val="00332781"/>
    <w:rsid w:val="00347694"/>
    <w:rsid w:val="00352BB5"/>
    <w:rsid w:val="003A1D4D"/>
    <w:rsid w:val="003A7AC7"/>
    <w:rsid w:val="003B780C"/>
    <w:rsid w:val="003C016A"/>
    <w:rsid w:val="003C205A"/>
    <w:rsid w:val="003C4758"/>
    <w:rsid w:val="00404355"/>
    <w:rsid w:val="004217B3"/>
    <w:rsid w:val="00430A56"/>
    <w:rsid w:val="00460C29"/>
    <w:rsid w:val="00470367"/>
    <w:rsid w:val="00475F71"/>
    <w:rsid w:val="00487B27"/>
    <w:rsid w:val="00493EC2"/>
    <w:rsid w:val="004A2E62"/>
    <w:rsid w:val="004B5180"/>
    <w:rsid w:val="004F1B27"/>
    <w:rsid w:val="004F6CF0"/>
    <w:rsid w:val="00505837"/>
    <w:rsid w:val="00507BB2"/>
    <w:rsid w:val="00531805"/>
    <w:rsid w:val="005355C3"/>
    <w:rsid w:val="00545E2A"/>
    <w:rsid w:val="0055261A"/>
    <w:rsid w:val="00572E19"/>
    <w:rsid w:val="00576FFD"/>
    <w:rsid w:val="0058013F"/>
    <w:rsid w:val="005A05FE"/>
    <w:rsid w:val="005A1579"/>
    <w:rsid w:val="005A1796"/>
    <w:rsid w:val="005A243A"/>
    <w:rsid w:val="005B1CEC"/>
    <w:rsid w:val="005B5615"/>
    <w:rsid w:val="005F13AC"/>
    <w:rsid w:val="005F60B9"/>
    <w:rsid w:val="005F6659"/>
    <w:rsid w:val="00606C65"/>
    <w:rsid w:val="006417FD"/>
    <w:rsid w:val="006444F4"/>
    <w:rsid w:val="00646DE3"/>
    <w:rsid w:val="00654821"/>
    <w:rsid w:val="0066242D"/>
    <w:rsid w:val="006B2B64"/>
    <w:rsid w:val="006B5677"/>
    <w:rsid w:val="006E7E1D"/>
    <w:rsid w:val="006F3A3C"/>
    <w:rsid w:val="00732DDF"/>
    <w:rsid w:val="00742A11"/>
    <w:rsid w:val="00763028"/>
    <w:rsid w:val="007853C2"/>
    <w:rsid w:val="0078784F"/>
    <w:rsid w:val="0079289C"/>
    <w:rsid w:val="007C12B1"/>
    <w:rsid w:val="007C5571"/>
    <w:rsid w:val="008028BA"/>
    <w:rsid w:val="00811852"/>
    <w:rsid w:val="00816BF1"/>
    <w:rsid w:val="0082215F"/>
    <w:rsid w:val="0082495E"/>
    <w:rsid w:val="00847148"/>
    <w:rsid w:val="00872C3C"/>
    <w:rsid w:val="008B1BBB"/>
    <w:rsid w:val="008D7DBD"/>
    <w:rsid w:val="00900565"/>
    <w:rsid w:val="00911FA0"/>
    <w:rsid w:val="009227A3"/>
    <w:rsid w:val="009370C3"/>
    <w:rsid w:val="00954D40"/>
    <w:rsid w:val="009571F9"/>
    <w:rsid w:val="00967272"/>
    <w:rsid w:val="00977EC8"/>
    <w:rsid w:val="009A4908"/>
    <w:rsid w:val="009B3BC2"/>
    <w:rsid w:val="009C14AE"/>
    <w:rsid w:val="009E120A"/>
    <w:rsid w:val="009E25EF"/>
    <w:rsid w:val="009E3DB1"/>
    <w:rsid w:val="00A11B41"/>
    <w:rsid w:val="00A15B74"/>
    <w:rsid w:val="00A26B23"/>
    <w:rsid w:val="00A41AE2"/>
    <w:rsid w:val="00A46A7D"/>
    <w:rsid w:val="00A94DC6"/>
    <w:rsid w:val="00AC135C"/>
    <w:rsid w:val="00AC1A5E"/>
    <w:rsid w:val="00AD496D"/>
    <w:rsid w:val="00AE32FB"/>
    <w:rsid w:val="00AF0C21"/>
    <w:rsid w:val="00B13CB0"/>
    <w:rsid w:val="00B27074"/>
    <w:rsid w:val="00B33F5D"/>
    <w:rsid w:val="00B4731F"/>
    <w:rsid w:val="00B7066A"/>
    <w:rsid w:val="00B71A88"/>
    <w:rsid w:val="00B72E1B"/>
    <w:rsid w:val="00B81388"/>
    <w:rsid w:val="00B92612"/>
    <w:rsid w:val="00BA1EB3"/>
    <w:rsid w:val="00BB212B"/>
    <w:rsid w:val="00BB6AAC"/>
    <w:rsid w:val="00BE7D37"/>
    <w:rsid w:val="00C54F7C"/>
    <w:rsid w:val="00C74AFF"/>
    <w:rsid w:val="00C74DD7"/>
    <w:rsid w:val="00C751B4"/>
    <w:rsid w:val="00C856AF"/>
    <w:rsid w:val="00CA192B"/>
    <w:rsid w:val="00CE6480"/>
    <w:rsid w:val="00CF2E52"/>
    <w:rsid w:val="00D34BF6"/>
    <w:rsid w:val="00D358A3"/>
    <w:rsid w:val="00D47580"/>
    <w:rsid w:val="00D53B07"/>
    <w:rsid w:val="00D541FC"/>
    <w:rsid w:val="00DB2206"/>
    <w:rsid w:val="00E130A8"/>
    <w:rsid w:val="00E15870"/>
    <w:rsid w:val="00E5265C"/>
    <w:rsid w:val="00EA597F"/>
    <w:rsid w:val="00EB486C"/>
    <w:rsid w:val="00EB7EBD"/>
    <w:rsid w:val="00EE2564"/>
    <w:rsid w:val="00EF3CF9"/>
    <w:rsid w:val="00F10CD1"/>
    <w:rsid w:val="00F30AFF"/>
    <w:rsid w:val="00F40AD1"/>
    <w:rsid w:val="00F4565A"/>
    <w:rsid w:val="00F70C9E"/>
    <w:rsid w:val="00F70E83"/>
    <w:rsid w:val="00F738ED"/>
    <w:rsid w:val="00F8772B"/>
    <w:rsid w:val="00FC22CB"/>
    <w:rsid w:val="00FD47C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4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872C3C"/>
  </w:style>
  <w:style w:type="paragraph" w:styleId="ab">
    <w:name w:val="Normal (Web)"/>
    <w:basedOn w:val="a"/>
    <w:uiPriority w:val="99"/>
    <w:unhideWhenUsed/>
    <w:rsid w:val="00FD47C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44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qFormat/>
    <w:rsid w:val="007C5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EB11-1211-49EB-A690-FCACB105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23</cp:revision>
  <cp:lastPrinted>2018-02-15T08:11:00Z</cp:lastPrinted>
  <dcterms:created xsi:type="dcterms:W3CDTF">2018-02-13T06:18:00Z</dcterms:created>
  <dcterms:modified xsi:type="dcterms:W3CDTF">2018-02-19T05:57:00Z</dcterms:modified>
</cp:coreProperties>
</file>